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FA" w:rsidRPr="00490D24" w:rsidRDefault="00836A09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Direzione Servizi </w:t>
      </w:r>
      <w:r w:rsidR="00096C09" w:rsidRPr="00490D24">
        <w:rPr>
          <w:rFonts w:ascii="Times New Roman" w:hAnsi="Times New Roman" w:cs="Times New Roman"/>
        </w:rPr>
        <w:t>Cimiteri</w:t>
      </w:r>
      <w:r w:rsidR="00054D21">
        <w:rPr>
          <w:rFonts w:ascii="Times New Roman" w:hAnsi="Times New Roman" w:cs="Times New Roman"/>
        </w:rPr>
        <w:t>ali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F83B22" w:rsidRDefault="002F172E" w:rsidP="00062534">
      <w:pPr>
        <w:jc w:val="both"/>
        <w:rPr>
          <w:rFonts w:ascii="Times New Roman" w:hAnsi="Times New Roman" w:cs="Times New Roman"/>
          <w:b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054D21" w:rsidRPr="00054D21">
        <w:rPr>
          <w:rFonts w:ascii="Times New Roman" w:hAnsi="Times New Roman" w:cs="Times New Roman"/>
          <w:b/>
        </w:rPr>
        <w:t xml:space="preserve">ricerca di mercato per fornitura in opera di n. 4 cancelli in ferro zincato a caldo doppia anta e di n. 1 portale articolato a doppia apertura presso accessi   pertinenti la Galleria </w:t>
      </w:r>
      <w:proofErr w:type="spellStart"/>
      <w:r w:rsidR="00054D21" w:rsidRPr="00054D21">
        <w:rPr>
          <w:rFonts w:ascii="Times New Roman" w:hAnsi="Times New Roman" w:cs="Times New Roman"/>
          <w:b/>
        </w:rPr>
        <w:t>Veilino</w:t>
      </w:r>
      <w:proofErr w:type="spellEnd"/>
      <w:r w:rsidR="00054D21" w:rsidRPr="00054D21">
        <w:rPr>
          <w:rFonts w:ascii="Times New Roman" w:hAnsi="Times New Roman" w:cs="Times New Roman"/>
          <w:b/>
        </w:rPr>
        <w:t xml:space="preserve"> Basso nel cimitero di Staglieno. Contestuale fornitura in opera di rete voliera sul sopraluce a grata lapidea soprastante l’accesso principale</w:t>
      </w:r>
    </w:p>
    <w:p w:rsidR="00064CBB" w:rsidRPr="00490D24" w:rsidRDefault="00490331" w:rsidP="00062534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nato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in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via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consapevole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</w:t>
      </w:r>
      <w:r w:rsidR="00054D21">
        <w:rPr>
          <w:rFonts w:ascii="Times New Roman" w:hAnsi="Times New Roman" w:cs="Times New Roman"/>
        </w:rPr>
        <w:t>nei confronti dell</w:t>
      </w:r>
      <w:r w:rsidRPr="00490D24">
        <w:rPr>
          <w:rFonts w:ascii="Times New Roman" w:hAnsi="Times New Roman" w:cs="Times New Roman"/>
        </w:rPr>
        <w:t xml:space="preserve">’Impresa non </w:t>
      </w:r>
      <w:r w:rsidR="00054D21">
        <w:rPr>
          <w:rFonts w:ascii="Times New Roman" w:hAnsi="Times New Roman" w:cs="Times New Roman"/>
        </w:rPr>
        <w:t>opera</w:t>
      </w:r>
      <w:r w:rsidRPr="00490D24">
        <w:rPr>
          <w:rFonts w:ascii="Times New Roman" w:hAnsi="Times New Roman" w:cs="Times New Roman"/>
        </w:rPr>
        <w:t xml:space="preserve"> alcuna delle cause </w:t>
      </w:r>
      <w:r w:rsidR="00054D21">
        <w:rPr>
          <w:rFonts w:ascii="Times New Roman" w:hAnsi="Times New Roman" w:cs="Times New Roman"/>
        </w:rPr>
        <w:t>di esclusione automatica dalla procedura</w:t>
      </w:r>
      <w:r w:rsidRPr="00490D24">
        <w:rPr>
          <w:rFonts w:ascii="Times New Roman" w:hAnsi="Times New Roman" w:cs="Times New Roman"/>
        </w:rPr>
        <w:t xml:space="preserve"> di cui all’art. </w:t>
      </w:r>
      <w:r w:rsidR="00054D21">
        <w:rPr>
          <w:rFonts w:ascii="Times New Roman" w:hAnsi="Times New Roman" w:cs="Times New Roman"/>
        </w:rPr>
        <w:t>94</w:t>
      </w:r>
      <w:r w:rsidRPr="00490D24">
        <w:rPr>
          <w:rFonts w:ascii="Times New Roman" w:hAnsi="Times New Roman" w:cs="Times New Roman"/>
        </w:rPr>
        <w:t xml:space="preserve"> D. Lgs. n. </w:t>
      </w:r>
      <w:r w:rsidR="00054D21">
        <w:rPr>
          <w:rFonts w:ascii="Times New Roman" w:hAnsi="Times New Roman" w:cs="Times New Roman"/>
        </w:rPr>
        <w:t>36</w:t>
      </w:r>
      <w:r w:rsidRPr="00490D24">
        <w:rPr>
          <w:rFonts w:ascii="Times New Roman" w:hAnsi="Times New Roman" w:cs="Times New Roman"/>
        </w:rPr>
        <w:t>/20</w:t>
      </w:r>
      <w:r w:rsidR="00054D21">
        <w:rPr>
          <w:rFonts w:ascii="Times New Roman" w:hAnsi="Times New Roman" w:cs="Times New Roman"/>
        </w:rPr>
        <w:t>23</w:t>
      </w:r>
      <w:r w:rsidRPr="00490D24">
        <w:rPr>
          <w:rFonts w:ascii="Times New Roman" w:hAnsi="Times New Roman" w:cs="Times New Roman"/>
        </w:rPr>
        <w:t xml:space="preserve"> e </w:t>
      </w:r>
      <w:proofErr w:type="spellStart"/>
      <w:r w:rsidRPr="00490D24">
        <w:rPr>
          <w:rFonts w:ascii="Times New Roman" w:hAnsi="Times New Roman" w:cs="Times New Roman"/>
        </w:rPr>
        <w:t>s.m.i.</w:t>
      </w:r>
      <w:proofErr w:type="spellEnd"/>
      <w:r w:rsidRPr="00490D24">
        <w:rPr>
          <w:rFonts w:ascii="Times New Roman" w:hAnsi="Times New Roman" w:cs="Times New Roman"/>
        </w:rPr>
        <w:t>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ovvero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  <w:bookmarkStart w:id="0" w:name="_GoBack"/>
      <w:bookmarkEnd w:id="0"/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31"/>
    <w:rsid w:val="00000CC2"/>
    <w:rsid w:val="00022EE5"/>
    <w:rsid w:val="000543F6"/>
    <w:rsid w:val="00054D21"/>
    <w:rsid w:val="00057AC9"/>
    <w:rsid w:val="00062534"/>
    <w:rsid w:val="00064CBB"/>
    <w:rsid w:val="00096C09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066EA"/>
    <w:rsid w:val="00520805"/>
    <w:rsid w:val="005A0940"/>
    <w:rsid w:val="0065680E"/>
    <w:rsid w:val="006E3109"/>
    <w:rsid w:val="006F63EF"/>
    <w:rsid w:val="007337E6"/>
    <w:rsid w:val="007454E2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1354E"/>
    <w:rsid w:val="00A24849"/>
    <w:rsid w:val="00C32C07"/>
    <w:rsid w:val="00CD72B0"/>
    <w:rsid w:val="00D32F64"/>
    <w:rsid w:val="00E222A2"/>
    <w:rsid w:val="00E4011F"/>
    <w:rsid w:val="00E51193"/>
    <w:rsid w:val="00F52F30"/>
    <w:rsid w:val="00F56ECB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82F5"/>
  <w15:docId w15:val="{805C0581-B636-4064-949B-45D5E010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1965</Characters>
  <Application>Microsoft Office Word</Application>
  <DocSecurity>0</DocSecurity>
  <Lines>140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Traverso Luca</dc:creator>
  <cp:lastModifiedBy>Pelizzari Andrea</cp:lastModifiedBy>
  <cp:revision>3</cp:revision>
  <cp:lastPrinted>2022-03-02T12:57:00Z</cp:lastPrinted>
  <dcterms:created xsi:type="dcterms:W3CDTF">2023-08-30T09:00:00Z</dcterms:created>
  <dcterms:modified xsi:type="dcterms:W3CDTF">2023-08-30T09:03:00Z</dcterms:modified>
</cp:coreProperties>
</file>