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E364E" w14:textId="77777777" w:rsidR="006E5A32" w:rsidRDefault="006E5A32" w:rsidP="006E5A32">
      <w:pPr>
        <w:spacing w:after="0" w:line="249" w:lineRule="auto"/>
        <w:ind w:left="847" w:hanging="10"/>
        <w:jc w:val="both"/>
        <w:rPr>
          <w:rFonts w:ascii="Times New Roman" w:eastAsia="Times New Roman" w:hAnsi="Times New Roman" w:cs="Times New Roman"/>
          <w:b/>
          <w:sz w:val="24"/>
        </w:rPr>
      </w:pPr>
      <w:r>
        <w:rPr>
          <w:rFonts w:ascii="Times New Roman" w:eastAsia="Times New Roman" w:hAnsi="Times New Roman" w:cs="Times New Roman"/>
          <w:b/>
          <w:sz w:val="24"/>
        </w:rPr>
        <w:t>ALLEGATO 3</w:t>
      </w:r>
    </w:p>
    <w:p w14:paraId="48563EA7" w14:textId="77777777" w:rsidR="006E5A32" w:rsidRDefault="006E5A32" w:rsidP="006E5A32">
      <w:pPr>
        <w:spacing w:after="261" w:line="249" w:lineRule="auto"/>
        <w:ind w:left="847" w:hanging="10"/>
        <w:jc w:val="both"/>
        <w:rPr>
          <w:rFonts w:ascii="Times New Roman" w:eastAsia="Times New Roman" w:hAnsi="Times New Roman" w:cs="Times New Roman"/>
          <w:b/>
          <w:sz w:val="24"/>
        </w:rPr>
      </w:pPr>
    </w:p>
    <w:p w14:paraId="25C42950" w14:textId="6EFA6E67" w:rsidR="006E5A32" w:rsidRPr="0057723E" w:rsidRDefault="006E5A32" w:rsidP="0057723E">
      <w:pPr>
        <w:spacing w:after="261" w:line="249" w:lineRule="auto"/>
        <w:ind w:left="847" w:hanging="10"/>
        <w:jc w:val="both"/>
      </w:pPr>
      <w:r>
        <w:rPr>
          <w:rFonts w:ascii="Times New Roman" w:eastAsia="Times New Roman" w:hAnsi="Times New Roman" w:cs="Times New Roman"/>
          <w:b/>
          <w:sz w:val="24"/>
        </w:rPr>
        <w:t>CONVENZIONE COMUNE</w:t>
      </w:r>
      <w:r w:rsidR="0057723E">
        <w:rPr>
          <w:rFonts w:ascii="Times New Roman" w:eastAsia="Times New Roman" w:hAnsi="Times New Roman" w:cs="Times New Roman"/>
          <w:b/>
          <w:sz w:val="24"/>
        </w:rPr>
        <w:t xml:space="preserve"> DI GENOVA</w:t>
      </w:r>
      <w:r>
        <w:rPr>
          <w:rFonts w:ascii="Times New Roman" w:eastAsia="Times New Roman" w:hAnsi="Times New Roman" w:cs="Times New Roman"/>
          <w:b/>
          <w:sz w:val="24"/>
        </w:rPr>
        <w:t xml:space="preserve"> – CENTRI ASSISTENZA FISCALE–CAF PER LA GESTIONE </w:t>
      </w:r>
      <w:r w:rsidR="0057723E">
        <w:t xml:space="preserve"> </w:t>
      </w:r>
      <w:r>
        <w:rPr>
          <w:rFonts w:ascii="Times New Roman" w:eastAsia="Times New Roman" w:hAnsi="Times New Roman" w:cs="Times New Roman"/>
          <w:b/>
          <w:sz w:val="24"/>
        </w:rPr>
        <w:t>DELLE ISTANZE RELATIVE ALL’ EROGAZIONE DEGLI ASSEGNI MATERNITA’</w:t>
      </w:r>
      <w:r w:rsidR="0057723E">
        <w:rPr>
          <w:rFonts w:ascii="Times New Roman" w:eastAsia="Times New Roman" w:hAnsi="Times New Roman" w:cs="Times New Roman"/>
          <w:b/>
          <w:sz w:val="24"/>
        </w:rPr>
        <w:t xml:space="preserve"> PER GLI ANNI 2026/2027</w:t>
      </w:r>
      <w:r>
        <w:rPr>
          <w:rFonts w:ascii="Times New Roman" w:eastAsia="Times New Roman" w:hAnsi="Times New Roman" w:cs="Times New Roman"/>
          <w:b/>
          <w:sz w:val="24"/>
        </w:rPr>
        <w:t xml:space="preserve"> </w:t>
      </w:r>
      <w:r w:rsidR="002A35B9">
        <w:rPr>
          <w:rFonts w:ascii="Times New Roman" w:eastAsia="Times New Roman" w:hAnsi="Times New Roman" w:cs="Times New Roman"/>
          <w:b/>
          <w:sz w:val="24"/>
        </w:rPr>
        <w:t>–</w:t>
      </w:r>
      <w:r>
        <w:rPr>
          <w:rFonts w:ascii="Times New Roman" w:eastAsia="Times New Roman" w:hAnsi="Times New Roman" w:cs="Times New Roman"/>
          <w:b/>
          <w:sz w:val="24"/>
        </w:rPr>
        <w:t xml:space="preserve"> </w:t>
      </w:r>
      <w:r w:rsidR="002A35B9">
        <w:rPr>
          <w:rFonts w:ascii="Times New Roman" w:eastAsia="Times New Roman" w:hAnsi="Times New Roman" w:cs="Times New Roman"/>
          <w:b/>
          <w:sz w:val="24"/>
        </w:rPr>
        <w:t>SCADENZA 31.12.202</w:t>
      </w:r>
      <w:r w:rsidR="0057723E">
        <w:rPr>
          <w:rFonts w:ascii="Times New Roman" w:eastAsia="Times New Roman" w:hAnsi="Times New Roman" w:cs="Times New Roman"/>
          <w:b/>
          <w:sz w:val="24"/>
        </w:rPr>
        <w:t>7</w:t>
      </w:r>
    </w:p>
    <w:p w14:paraId="71719922" w14:textId="77777777" w:rsidR="006E5A32" w:rsidRDefault="006E5A32" w:rsidP="006E5A32">
      <w:pPr>
        <w:spacing w:after="261" w:line="249" w:lineRule="auto"/>
        <w:ind w:left="847" w:hanging="10"/>
        <w:jc w:val="both"/>
      </w:pPr>
    </w:p>
    <w:p w14:paraId="2E0C9A99" w14:textId="77777777" w:rsidR="006E5A32" w:rsidRDefault="006E5A32" w:rsidP="006E5A32">
      <w:pPr>
        <w:spacing w:after="252"/>
        <w:ind w:left="847" w:right="5" w:hanging="10"/>
        <w:jc w:val="both"/>
      </w:pPr>
      <w:r>
        <w:rPr>
          <w:rFonts w:ascii="Times New Roman" w:eastAsia="Times New Roman" w:hAnsi="Times New Roman" w:cs="Times New Roman"/>
          <w:b/>
          <w:sz w:val="24"/>
        </w:rPr>
        <w:t>IL COMUNE DI GENOVA</w:t>
      </w:r>
      <w:r>
        <w:rPr>
          <w:rFonts w:ascii="Times New Roman" w:eastAsia="Times New Roman" w:hAnsi="Times New Roman" w:cs="Times New Roman"/>
          <w:sz w:val="24"/>
        </w:rPr>
        <w:t xml:space="preserve">, di seguito per brevità, denominato “Comune”, con sede in via </w:t>
      </w:r>
    </w:p>
    <w:p w14:paraId="214BC0C6" w14:textId="1F4D2E84" w:rsidR="006E5A32" w:rsidRPr="00A2286A" w:rsidRDefault="006E5A32" w:rsidP="00A2286A">
      <w:pPr>
        <w:spacing w:after="362"/>
        <w:ind w:left="847" w:right="5" w:hanging="10"/>
        <w:jc w:val="both"/>
        <w:rPr>
          <w:rFonts w:ascii="Times New Roman" w:eastAsia="Times New Roman" w:hAnsi="Times New Roman" w:cs="Times New Roman"/>
          <w:b/>
          <w:sz w:val="28"/>
        </w:rPr>
      </w:pPr>
      <w:r>
        <w:rPr>
          <w:rFonts w:ascii="Times New Roman" w:eastAsia="Times New Roman" w:hAnsi="Times New Roman" w:cs="Times New Roman"/>
          <w:sz w:val="24"/>
        </w:rPr>
        <w:t>Garibaldi 9, Codice Fiscale 00856930102, rappresentato da</w:t>
      </w:r>
      <w:r w:rsidR="002B0E9D">
        <w:rPr>
          <w:rFonts w:ascii="Times New Roman" w:eastAsia="Times New Roman" w:hAnsi="Times New Roman" w:cs="Times New Roman"/>
          <w:sz w:val="24"/>
        </w:rPr>
        <w:t>lla Dott.ssa Gollo Fernanda,</w:t>
      </w:r>
      <w:r>
        <w:rPr>
          <w:rFonts w:ascii="Times New Roman" w:eastAsia="Times New Roman" w:hAnsi="Times New Roman" w:cs="Times New Roman"/>
          <w:sz w:val="24"/>
        </w:rPr>
        <w:t xml:space="preserve"> nata</w:t>
      </w:r>
      <w:r w:rsidR="002B0E9D">
        <w:rPr>
          <w:rFonts w:ascii="Times New Roman" w:eastAsia="Times New Roman" w:hAnsi="Times New Roman" w:cs="Times New Roman"/>
          <w:sz w:val="24"/>
        </w:rPr>
        <w:t xml:space="preserve"> a Acqui Terme ( AL) il 19/09/1959</w:t>
      </w:r>
      <w:r>
        <w:rPr>
          <w:rFonts w:ascii="Times New Roman" w:eastAsia="Times New Roman" w:hAnsi="Times New Roman" w:cs="Times New Roman"/>
          <w:sz w:val="24"/>
        </w:rPr>
        <w:t xml:space="preserve"> </w:t>
      </w:r>
      <w:r w:rsidR="002B0E9D">
        <w:t xml:space="preserve">, </w:t>
      </w:r>
      <w:r>
        <w:rPr>
          <w:rFonts w:ascii="Times New Roman" w:eastAsia="Times New Roman" w:hAnsi="Times New Roman" w:cs="Times New Roman"/>
          <w:sz w:val="24"/>
        </w:rPr>
        <w:t>Codice Fiscale:</w:t>
      </w:r>
      <w:r>
        <w:rPr>
          <w:rFonts w:ascii="Times New Roman" w:eastAsia="Times New Roman" w:hAnsi="Times New Roman" w:cs="Times New Roman"/>
          <w:b/>
          <w:sz w:val="28"/>
        </w:rPr>
        <w:t xml:space="preserve"> </w:t>
      </w:r>
      <w:r w:rsidR="002B0E9D" w:rsidRPr="002B0E9D">
        <w:rPr>
          <w:rFonts w:ascii="Times New Roman" w:eastAsia="Times New Roman" w:hAnsi="Times New Roman" w:cs="Times New Roman"/>
          <w:sz w:val="24"/>
          <w:szCs w:val="24"/>
        </w:rPr>
        <w:t>GLLFNN59P59A052A</w:t>
      </w:r>
      <w:r w:rsidR="00A2286A">
        <w:rPr>
          <w:rFonts w:ascii="Times New Roman" w:eastAsia="Times New Roman" w:hAnsi="Times New Roman" w:cs="Times New Roman"/>
          <w:b/>
          <w:sz w:val="28"/>
        </w:rPr>
        <w:t xml:space="preserve"> </w:t>
      </w:r>
      <w:r>
        <w:rPr>
          <w:rFonts w:ascii="Times New Roman" w:eastAsia="Times New Roman" w:hAnsi="Times New Roman" w:cs="Times New Roman"/>
          <w:sz w:val="24"/>
        </w:rPr>
        <w:t>domiciliata presso la sede Comunale, nella qualità di Dirigente Servizi Demografici;</w:t>
      </w:r>
    </w:p>
    <w:p w14:paraId="722F1FDA" w14:textId="77777777" w:rsidR="006E5A32" w:rsidRDefault="006E5A32" w:rsidP="006E5A32">
      <w:pPr>
        <w:spacing w:after="246" w:line="264" w:lineRule="auto"/>
        <w:ind w:left="1505" w:right="644" w:hanging="10"/>
        <w:jc w:val="center"/>
      </w:pPr>
      <w:r>
        <w:rPr>
          <w:rFonts w:ascii="Times New Roman" w:eastAsia="Times New Roman" w:hAnsi="Times New Roman" w:cs="Times New Roman"/>
          <w:b/>
          <w:sz w:val="24"/>
        </w:rPr>
        <w:t>E</w:t>
      </w:r>
    </w:p>
    <w:p w14:paraId="14E5E9AE" w14:textId="77777777" w:rsidR="006E5A32" w:rsidRDefault="006E5A32" w:rsidP="006E5A32">
      <w:pPr>
        <w:spacing w:after="549" w:line="480" w:lineRule="auto"/>
        <w:ind w:left="847" w:right="5" w:hanging="10"/>
        <w:jc w:val="both"/>
      </w:pPr>
      <w:r>
        <w:rPr>
          <w:rFonts w:ascii="Times New Roman" w:eastAsia="Times New Roman" w:hAnsi="Times New Roman" w:cs="Times New Roman"/>
          <w:b/>
          <w:sz w:val="24"/>
        </w:rPr>
        <w:t>il C.A.F. __________________</w:t>
      </w:r>
      <w:r>
        <w:rPr>
          <w:rFonts w:ascii="Times New Roman" w:eastAsia="Times New Roman" w:hAnsi="Times New Roman" w:cs="Times New Roman"/>
          <w:sz w:val="24"/>
        </w:rPr>
        <w:t xml:space="preserve"> P.IVA __________________, iscrizione all’albo n. ________, con sede legale in ___________, CAP _____ – Via ___________ n. ____, in seguito denominato semplicemente CAF, rappresentato dalla società di servizio _____________ con esso convenzionata, nella persona del legale rappresentante _____________________ nato a _________, il __________, codice fiscale ______________________</w:t>
      </w:r>
    </w:p>
    <w:p w14:paraId="534278E0" w14:textId="77777777" w:rsidR="006E5A32" w:rsidRDefault="006E5A32" w:rsidP="006E5A32">
      <w:pPr>
        <w:pStyle w:val="Titolo2"/>
        <w:spacing w:after="816"/>
        <w:ind w:left="1505" w:right="645"/>
      </w:pPr>
      <w:r>
        <w:t>PREMESSO CHE</w:t>
      </w:r>
    </w:p>
    <w:p w14:paraId="3823F9D9" w14:textId="77777777" w:rsidR="006E5A32" w:rsidRDefault="006E5A32" w:rsidP="006E5A32">
      <w:pPr>
        <w:numPr>
          <w:ilvl w:val="0"/>
          <w:numId w:val="2"/>
        </w:numPr>
        <w:spacing w:after="4" w:line="480" w:lineRule="auto"/>
        <w:ind w:right="5" w:hanging="360"/>
        <w:jc w:val="both"/>
      </w:pPr>
      <w:r>
        <w:rPr>
          <w:rFonts w:ascii="Times New Roman" w:eastAsia="Times New Roman" w:hAnsi="Times New Roman" w:cs="Times New Roman"/>
          <w:sz w:val="24"/>
        </w:rPr>
        <w:t>l’articolo 74 del D. Lgs 151/2001 prevede la concessione di un assegno di maternità da richiedere al Comune di residenza;</w:t>
      </w:r>
    </w:p>
    <w:p w14:paraId="5734D6D1" w14:textId="77777777" w:rsidR="006E5A32" w:rsidRDefault="006E5A32" w:rsidP="006E5A32">
      <w:pPr>
        <w:numPr>
          <w:ilvl w:val="0"/>
          <w:numId w:val="2"/>
        </w:numPr>
        <w:spacing w:after="4" w:line="480" w:lineRule="auto"/>
        <w:ind w:right="5" w:hanging="360"/>
        <w:jc w:val="both"/>
      </w:pPr>
      <w:r>
        <w:rPr>
          <w:rFonts w:ascii="Times New Roman" w:eastAsia="Times New Roman" w:hAnsi="Times New Roman" w:cs="Times New Roman"/>
          <w:sz w:val="24"/>
        </w:rPr>
        <w:t xml:space="preserve">i comuni, a norma dell’art. 18 del D.P.C.M. n.452 del 21/12/2000, in qualità di enti erogatori, assicurano, attraverso i propri uffici per le relazioni con il pubblico, l'assistenza necessaria ai richiedenti per la corretta compilazione delle domande, svolgono il servizio di ricevimento, e a seguito di analisi e istruttoria, vagliano le domande e stabiliscono gli ammessi al beneficio economico sulla base dei requisiti </w:t>
      </w:r>
      <w:r>
        <w:rPr>
          <w:rFonts w:ascii="Times New Roman" w:eastAsia="Times New Roman" w:hAnsi="Times New Roman" w:cs="Times New Roman"/>
          <w:sz w:val="24"/>
        </w:rPr>
        <w:lastRenderedPageBreak/>
        <w:t>posseduti al momento della presentazione della domanda, inviando per via telematica l’elenco dei beneficiari all’INPS, che provvede all’erogazione del beneficio;</w:t>
      </w:r>
    </w:p>
    <w:p w14:paraId="2121F9BA" w14:textId="77777777" w:rsidR="006E5A32" w:rsidRDefault="006E5A32" w:rsidP="006E5A32">
      <w:pPr>
        <w:numPr>
          <w:ilvl w:val="0"/>
          <w:numId w:val="2"/>
        </w:numPr>
        <w:spacing w:after="4" w:line="480" w:lineRule="auto"/>
        <w:ind w:right="5" w:hanging="360"/>
        <w:jc w:val="both"/>
      </w:pPr>
      <w:r>
        <w:rPr>
          <w:rFonts w:ascii="Times New Roman" w:eastAsia="Times New Roman" w:hAnsi="Times New Roman" w:cs="Times New Roman"/>
          <w:sz w:val="24"/>
        </w:rPr>
        <w:t>in base alle disposizioni stabilite da INPS sull’applicativo informatico di caricamento, i comuni possono delegare i centri di assistenza fiscale appositamente convenzionati con i comuni per svolgere l’attività prevista  dall’art. 18 del D.P.C.M. n.452 del 21/12/2000;</w:t>
      </w:r>
    </w:p>
    <w:p w14:paraId="2F761A54" w14:textId="77777777" w:rsidR="006E5A32" w:rsidRDefault="006E5A32" w:rsidP="006E5A32">
      <w:pPr>
        <w:numPr>
          <w:ilvl w:val="0"/>
          <w:numId w:val="2"/>
        </w:numPr>
        <w:spacing w:after="4" w:line="480" w:lineRule="auto"/>
        <w:ind w:right="5" w:hanging="360"/>
        <w:jc w:val="both"/>
      </w:pPr>
      <w:r>
        <w:rPr>
          <w:rFonts w:ascii="Times New Roman" w:eastAsia="Times New Roman" w:hAnsi="Times New Roman" w:cs="Times New Roman"/>
          <w:sz w:val="24"/>
        </w:rPr>
        <w:t>il Decreto del Ministero delle Finanze n. 164 del 31 maggio 1999 e il Decreto Legislativo 9 luglio 1997, n. 241 definiscono i soggetti abilitati alla costituzione dei centri di assistenza fiscale;</w:t>
      </w:r>
    </w:p>
    <w:p w14:paraId="60DCE679" w14:textId="77777777" w:rsidR="006E5A32" w:rsidRDefault="006E5A32" w:rsidP="006E5A32">
      <w:pPr>
        <w:numPr>
          <w:ilvl w:val="0"/>
          <w:numId w:val="2"/>
        </w:numPr>
        <w:spacing w:after="4" w:line="480" w:lineRule="auto"/>
        <w:ind w:right="5" w:hanging="360"/>
        <w:jc w:val="both"/>
      </w:pPr>
      <w:r>
        <w:rPr>
          <w:rFonts w:ascii="Times New Roman" w:eastAsia="Times New Roman" w:hAnsi="Times New Roman" w:cs="Times New Roman"/>
          <w:sz w:val="24"/>
        </w:rPr>
        <w:t>tali soggetti sono gli unici abilitati da INPS, in base alla convenzione vigente a seguito dell’emanazione del DPCM 159/2013, al rilascio delle DSU ISEE;</w:t>
      </w:r>
    </w:p>
    <w:p w14:paraId="1582A79F" w14:textId="77777777" w:rsidR="006E5A32" w:rsidRDefault="006E5A32" w:rsidP="006E5A32">
      <w:pPr>
        <w:numPr>
          <w:ilvl w:val="0"/>
          <w:numId w:val="2"/>
        </w:numPr>
        <w:spacing w:after="548" w:line="480" w:lineRule="auto"/>
        <w:ind w:right="5" w:hanging="360"/>
        <w:jc w:val="both"/>
      </w:pPr>
      <w:r>
        <w:rPr>
          <w:rFonts w:ascii="Times New Roman" w:eastAsia="Times New Roman" w:hAnsi="Times New Roman" w:cs="Times New Roman"/>
          <w:sz w:val="24"/>
        </w:rPr>
        <w:t>tali soggetti sono riportati altresì sul portale web di INPS nell’elenco dei soggetti ai quali è possibile delegare, tramite convenzione, i servizi di caricamento sul portale informatico delle pratiche relative alla prestazioni sociali erogate da INPS;</w:t>
      </w:r>
    </w:p>
    <w:p w14:paraId="5065354F" w14:textId="77777777" w:rsidR="006E5A32" w:rsidRDefault="006E5A32" w:rsidP="006E5A32">
      <w:pPr>
        <w:pStyle w:val="Titolo2"/>
        <w:spacing w:after="798" w:line="480" w:lineRule="auto"/>
        <w:ind w:left="567" w:right="1498"/>
      </w:pPr>
      <w:r>
        <w:t>CONSIDERATO CHE</w:t>
      </w:r>
    </w:p>
    <w:p w14:paraId="55BAFA87" w14:textId="186A45DA" w:rsidR="006E5A32" w:rsidRDefault="006E5A32" w:rsidP="006E5A32">
      <w:pPr>
        <w:numPr>
          <w:ilvl w:val="0"/>
          <w:numId w:val="3"/>
        </w:numPr>
        <w:spacing w:after="274" w:line="480" w:lineRule="auto"/>
        <w:ind w:left="567" w:right="5" w:firstLine="708"/>
        <w:jc w:val="both"/>
      </w:pPr>
      <w:r>
        <w:rPr>
          <w:rFonts w:ascii="Times New Roman" w:eastAsia="Times New Roman" w:hAnsi="Times New Roman" w:cs="Times New Roman"/>
          <w:sz w:val="24"/>
        </w:rPr>
        <w:t>che il Regolamento U.E. n. 679/2016 (GDPR) stabilisce che i dati personali debbono essere trattati per le finalità stabilite dal Regolamento stesso e con modalità tali da garantire trasparenza, riservatezza, sicurezza ed esattezza dei dati personali trattati a tutela dei diritti degli interessati, conformemente alle diposizioni del GDPR;</w:t>
      </w:r>
    </w:p>
    <w:p w14:paraId="0129FD4A" w14:textId="77777777" w:rsidR="006E5A32" w:rsidRDefault="006E5A32" w:rsidP="006E5A32">
      <w:pPr>
        <w:numPr>
          <w:ilvl w:val="0"/>
          <w:numId w:val="3"/>
        </w:numPr>
        <w:spacing w:after="4" w:line="480" w:lineRule="auto"/>
        <w:ind w:left="567" w:right="5" w:firstLine="708"/>
        <w:jc w:val="both"/>
      </w:pPr>
      <w:r>
        <w:rPr>
          <w:rFonts w:ascii="Times New Roman" w:eastAsia="Times New Roman" w:hAnsi="Times New Roman" w:cs="Times New Roman"/>
          <w:sz w:val="24"/>
        </w:rPr>
        <w:t xml:space="preserve">che l’art. 7 del D.Lgs 07.03.2005, n. 82 e successive modifiche ed integrazioni, prevede che chiunque abbia diritto di fruire dei servizi erogati dalle pubbliche amministrazioni, in forma digitale e in modo integrato, tramite gli strumenti telematici messi a disposizione dalle pubbliche amministrazioni stesse; </w:t>
      </w:r>
    </w:p>
    <w:p w14:paraId="42E6B71B" w14:textId="77777777" w:rsidR="006E5A32" w:rsidRDefault="006E5A32" w:rsidP="006E5A32">
      <w:pPr>
        <w:spacing w:after="4" w:line="480" w:lineRule="auto"/>
        <w:ind w:left="1275" w:right="5"/>
        <w:jc w:val="both"/>
      </w:pPr>
      <w:r>
        <w:rPr>
          <w:rFonts w:ascii="Times New Roman" w:eastAsia="Times New Roman" w:hAnsi="Times New Roman" w:cs="Times New Roman"/>
          <w:sz w:val="24"/>
        </w:rPr>
        <w:lastRenderedPageBreak/>
        <w:t>3)</w:t>
      </w:r>
      <w:r>
        <w:rPr>
          <w:rFonts w:ascii="Times New Roman" w:eastAsia="Times New Roman" w:hAnsi="Times New Roman" w:cs="Times New Roman"/>
          <w:sz w:val="24"/>
        </w:rPr>
        <w:tab/>
        <w:t>che l’art. 58 del sopra citato D.Lgs. 07.03.2005 n. 82 prevede che le Pubbliche</w:t>
      </w:r>
    </w:p>
    <w:p w14:paraId="280B5BA1" w14:textId="77777777" w:rsidR="006E5A32" w:rsidRDefault="006E5A32" w:rsidP="006E5A32">
      <w:pPr>
        <w:spacing w:after="276" w:line="480" w:lineRule="auto"/>
        <w:ind w:left="567" w:right="5" w:hanging="10"/>
        <w:jc w:val="both"/>
      </w:pPr>
      <w:r>
        <w:rPr>
          <w:rFonts w:ascii="Times New Roman" w:eastAsia="Times New Roman" w:hAnsi="Times New Roman" w:cs="Times New Roman"/>
          <w:sz w:val="24"/>
        </w:rPr>
        <w:t>Amministrazioni debbano stipulare convenzioni fra loro finalizzate alla fruibilità informatica dei dati di cui sono titolari;</w:t>
      </w:r>
    </w:p>
    <w:p w14:paraId="56C7061B" w14:textId="5F53327F" w:rsidR="006E5A32" w:rsidRPr="00B71754" w:rsidRDefault="006E5A32" w:rsidP="006E5A32">
      <w:pPr>
        <w:spacing w:after="540" w:line="480" w:lineRule="auto"/>
        <w:ind w:left="567" w:firstLine="708"/>
        <w:jc w:val="both"/>
      </w:pPr>
      <w:r w:rsidRPr="00B71754">
        <w:rPr>
          <w:rFonts w:ascii="Times New Roman" w:eastAsia="Times New Roman" w:hAnsi="Times New Roman" w:cs="Times New Roman"/>
          <w:sz w:val="24"/>
        </w:rPr>
        <w:t>4) che l’art. 62 c. 3 del Codice dell’Amministrazione Digitale, stabilisce “…il Comune può utilizzare i dati anagrafici eventualmente detenuti localmente e costantemente allineati con ANPR al fine esclusivo di erogare o usufruire di servizi o funzionalità non fornite da ANPR</w:t>
      </w:r>
      <w:r w:rsidR="00C03294">
        <w:rPr>
          <w:rFonts w:ascii="Times New Roman" w:eastAsia="Times New Roman" w:hAnsi="Times New Roman" w:cs="Times New Roman"/>
          <w:sz w:val="24"/>
        </w:rPr>
        <w:t>”</w:t>
      </w:r>
    </w:p>
    <w:p w14:paraId="2C4212C0" w14:textId="77777777" w:rsidR="006E5A32" w:rsidRDefault="006E5A32" w:rsidP="006E5A32">
      <w:pPr>
        <w:spacing w:after="798" w:line="264" w:lineRule="auto"/>
        <w:ind w:left="1505" w:right="646" w:hanging="10"/>
        <w:jc w:val="center"/>
      </w:pPr>
      <w:r>
        <w:rPr>
          <w:rFonts w:ascii="Times New Roman" w:eastAsia="Times New Roman" w:hAnsi="Times New Roman" w:cs="Times New Roman"/>
          <w:b/>
          <w:sz w:val="24"/>
        </w:rPr>
        <w:t>CONCORDANO QUANTO SEGUE</w:t>
      </w:r>
    </w:p>
    <w:p w14:paraId="7DD61A86" w14:textId="77777777" w:rsidR="006E5A32" w:rsidRDefault="006E5A32" w:rsidP="006E5A32">
      <w:pPr>
        <w:pStyle w:val="Titolo2"/>
        <w:ind w:left="1505" w:right="651"/>
      </w:pPr>
      <w:r>
        <w:t>Art. 1  - OGGETTO DELLA CONVENZIONE</w:t>
      </w:r>
    </w:p>
    <w:p w14:paraId="19C49186" w14:textId="77777777" w:rsidR="006E5A32" w:rsidRDefault="006E5A32" w:rsidP="006E5A32">
      <w:pPr>
        <w:spacing w:after="4" w:line="480" w:lineRule="auto"/>
        <w:ind w:left="847" w:right="5" w:hanging="10"/>
        <w:jc w:val="both"/>
      </w:pPr>
      <w:r>
        <w:rPr>
          <w:rFonts w:ascii="Times New Roman" w:eastAsia="Times New Roman" w:hAnsi="Times New Roman" w:cs="Times New Roman"/>
          <w:sz w:val="24"/>
        </w:rPr>
        <w:t xml:space="preserve">La presente convenzione ha come oggetto la realizzazione del servizio di acquisizione e registrazione delle istanze dei cittadini per la concessione da parte del Comune e la successiva erogazione da parte dell’INPS di un assegno per maternità ai sensi dell’art. 74 D. Lgs. 151/2001. </w:t>
      </w:r>
    </w:p>
    <w:p w14:paraId="250F8B7C" w14:textId="77777777" w:rsidR="006E5A32" w:rsidRDefault="006E5A32" w:rsidP="006E5A32">
      <w:pPr>
        <w:spacing w:after="549" w:line="480" w:lineRule="auto"/>
        <w:ind w:left="847" w:right="5" w:hanging="10"/>
        <w:jc w:val="both"/>
      </w:pPr>
      <w:r>
        <w:rPr>
          <w:rFonts w:ascii="Times New Roman" w:eastAsia="Times New Roman" w:hAnsi="Times New Roman" w:cs="Times New Roman"/>
          <w:sz w:val="24"/>
        </w:rPr>
        <w:t>I CAF sono autorizzati ai sensi del citato CAD a trattare i dati personali messi a disposizione on line dal Comune di Genova con le modalità e con i limiti stabiliti negli articoli richiamati ed in particolare limitatamente alla visura anagrafica della residenza e dello stato di famiglia, con esclusione di ogni forma di consultazione diretta delle intere schede anagrafiche</w:t>
      </w:r>
    </w:p>
    <w:p w14:paraId="6066EAAA" w14:textId="77777777" w:rsidR="006E5A32" w:rsidRDefault="006E5A32" w:rsidP="006E5A32">
      <w:pPr>
        <w:pStyle w:val="Titolo2"/>
        <w:ind w:left="1505" w:right="647"/>
      </w:pPr>
      <w:r>
        <w:t>Art. 2 – OBBLIGHI DEL CAF</w:t>
      </w:r>
    </w:p>
    <w:p w14:paraId="674554B2" w14:textId="77777777" w:rsidR="006E5A32" w:rsidRDefault="006E5A32" w:rsidP="006E5A32">
      <w:pPr>
        <w:spacing w:after="4" w:line="480" w:lineRule="auto"/>
        <w:ind w:left="847" w:right="5" w:hanging="10"/>
        <w:jc w:val="both"/>
      </w:pPr>
      <w:r>
        <w:rPr>
          <w:rFonts w:ascii="Times New Roman" w:eastAsia="Times New Roman" w:hAnsi="Times New Roman" w:cs="Times New Roman"/>
          <w:sz w:val="24"/>
        </w:rPr>
        <w:t>Il CAF s’impegna a realizzare il servizio, nel rispetto delle norme a tutela della privacy e delle istruzioni a tal fine fornite dal Comune di Genova, effettuando le seguenti attività:</w:t>
      </w:r>
    </w:p>
    <w:p w14:paraId="69CF21CE" w14:textId="77777777" w:rsidR="006E5A32" w:rsidRDefault="006E5A32" w:rsidP="006E5A32">
      <w:pPr>
        <w:numPr>
          <w:ilvl w:val="0"/>
          <w:numId w:val="4"/>
        </w:numPr>
        <w:spacing w:after="4" w:line="480" w:lineRule="auto"/>
        <w:ind w:right="5" w:hanging="10"/>
        <w:jc w:val="both"/>
      </w:pPr>
      <w:r>
        <w:rPr>
          <w:rFonts w:ascii="Times New Roman" w:eastAsia="Times New Roman" w:hAnsi="Times New Roman" w:cs="Times New Roman"/>
          <w:sz w:val="24"/>
        </w:rPr>
        <w:t>accogliere, informare ed assistere i richiedenti nella compilazione, e relativa sottoscrizione, del modulo di richiesta, predisposto dal Comune, per il riconoscimento del/i beneficio/i;</w:t>
      </w:r>
    </w:p>
    <w:p w14:paraId="4A50C051" w14:textId="77777777" w:rsidR="006E5A32" w:rsidRDefault="006E5A32" w:rsidP="006E5A32">
      <w:pPr>
        <w:numPr>
          <w:ilvl w:val="0"/>
          <w:numId w:val="4"/>
        </w:numPr>
        <w:spacing w:after="4" w:line="480" w:lineRule="auto"/>
        <w:ind w:right="5" w:hanging="10"/>
        <w:jc w:val="both"/>
      </w:pPr>
      <w:r>
        <w:rPr>
          <w:rFonts w:ascii="Times New Roman" w:eastAsia="Times New Roman" w:hAnsi="Times New Roman" w:cs="Times New Roman"/>
          <w:sz w:val="24"/>
        </w:rPr>
        <w:lastRenderedPageBreak/>
        <w:t>prestare ai cittadini l’assistenza necessaria nella compilazione acquisendo tutti i documenti e le informazioni utili. La domanda dovrà risultare formalmente corretta e completa di tutta la documentazione richiesta così come riportata sul modulo di domanda;</w:t>
      </w:r>
    </w:p>
    <w:p w14:paraId="16EEAD28" w14:textId="77777777" w:rsidR="006E5A32" w:rsidRDefault="006E5A32" w:rsidP="006E5A32">
      <w:pPr>
        <w:numPr>
          <w:ilvl w:val="0"/>
          <w:numId w:val="4"/>
        </w:numPr>
        <w:spacing w:after="4" w:line="480" w:lineRule="auto"/>
        <w:ind w:right="5" w:hanging="10"/>
        <w:jc w:val="both"/>
      </w:pPr>
      <w:r>
        <w:rPr>
          <w:rFonts w:ascii="Times New Roman" w:eastAsia="Times New Roman" w:hAnsi="Times New Roman" w:cs="Times New Roman"/>
          <w:sz w:val="24"/>
        </w:rPr>
        <w:t>rilasciare al cittadino copia di ricevuta, debitamente sottoscritta, attestante la presentazione della domanda;</w:t>
      </w:r>
    </w:p>
    <w:p w14:paraId="5D75A72E" w14:textId="77777777" w:rsidR="006E5A32" w:rsidRDefault="006E5A32" w:rsidP="00626728">
      <w:pPr>
        <w:numPr>
          <w:ilvl w:val="0"/>
          <w:numId w:val="4"/>
        </w:numPr>
        <w:spacing w:after="252" w:line="480" w:lineRule="auto"/>
        <w:ind w:right="5" w:hanging="10"/>
        <w:jc w:val="both"/>
      </w:pPr>
      <w:r w:rsidRPr="007F7B8A">
        <w:rPr>
          <w:rFonts w:ascii="Times New Roman" w:eastAsia="Times New Roman" w:hAnsi="Times New Roman" w:cs="Times New Roman"/>
          <w:sz w:val="24"/>
        </w:rPr>
        <w:t>valutare se il richiedente, sulla base dei requisiti posseduti e valutabili ed in base alla documentazione prodotta, ha diritto alla prestazione richiesta (anche attraverso verifiche anagrafiche dello stato di famiglia) compresa la verifica dei requisiti previsti in relazione all’attestazione e alla</w:t>
      </w:r>
      <w:r w:rsidR="007F7B8A" w:rsidRPr="007F7B8A">
        <w:rPr>
          <w:rFonts w:ascii="Times New Roman" w:eastAsia="Times New Roman" w:hAnsi="Times New Roman" w:cs="Times New Roman"/>
          <w:sz w:val="24"/>
        </w:rPr>
        <w:t xml:space="preserve"> </w:t>
      </w:r>
      <w:r w:rsidRPr="007F7B8A">
        <w:rPr>
          <w:rFonts w:ascii="Times New Roman" w:eastAsia="Times New Roman" w:hAnsi="Times New Roman" w:cs="Times New Roman"/>
          <w:sz w:val="24"/>
        </w:rPr>
        <w:t>DSU ISEE;</w:t>
      </w:r>
    </w:p>
    <w:p w14:paraId="059B6CC7" w14:textId="77777777" w:rsidR="006E5A32" w:rsidRDefault="006E5A32" w:rsidP="006E5A32">
      <w:pPr>
        <w:numPr>
          <w:ilvl w:val="0"/>
          <w:numId w:val="4"/>
        </w:numPr>
        <w:spacing w:after="4" w:line="480" w:lineRule="auto"/>
        <w:ind w:right="5" w:hanging="10"/>
        <w:jc w:val="both"/>
      </w:pPr>
      <w:r>
        <w:rPr>
          <w:rFonts w:ascii="Times New Roman" w:eastAsia="Times New Roman" w:hAnsi="Times New Roman" w:cs="Times New Roman"/>
          <w:sz w:val="24"/>
        </w:rPr>
        <w:t>accordarsi, per le domande presentate in maniera incompleta, con il richiedente per la consegna dei documenti integrativi ai fini dell’espletamento della pratica;</w:t>
      </w:r>
    </w:p>
    <w:p w14:paraId="36A8B256" w14:textId="77777777" w:rsidR="006E5A32" w:rsidRDefault="006E5A32" w:rsidP="006E5A32">
      <w:pPr>
        <w:numPr>
          <w:ilvl w:val="0"/>
          <w:numId w:val="4"/>
        </w:numPr>
        <w:spacing w:after="4" w:line="480" w:lineRule="auto"/>
        <w:ind w:right="5" w:hanging="10"/>
        <w:jc w:val="both"/>
      </w:pPr>
      <w:r>
        <w:rPr>
          <w:rFonts w:ascii="Times New Roman" w:eastAsia="Times New Roman" w:hAnsi="Times New Roman" w:cs="Times New Roman"/>
          <w:sz w:val="24"/>
        </w:rPr>
        <w:t>determinare gli importi degli assegni secondo il procedimento previsto dai Decreti ministeriali- Ministro per la Solidarietà Sociale 21 dicembre 2000, n. 452 e 25 maggio 2001, n. 337 e come riportati sulla “Tabella INPS Importi e valori dell’Indicatore della Situazione Economica Maternità e A.N.F.”, pubblicata annualmente sulla Gazzetta Ufficiale; inoltre prevedere il periodo temporale per il quale il richiedente ha diritto al beneficio;</w:t>
      </w:r>
    </w:p>
    <w:p w14:paraId="00CE4EE2" w14:textId="77777777" w:rsidR="006E5A32" w:rsidRDefault="006E5A32" w:rsidP="006E5A32">
      <w:pPr>
        <w:numPr>
          <w:ilvl w:val="0"/>
          <w:numId w:val="4"/>
        </w:numPr>
        <w:spacing w:after="4" w:line="480" w:lineRule="auto"/>
        <w:ind w:right="5" w:hanging="10"/>
        <w:jc w:val="both"/>
      </w:pPr>
      <w:r>
        <w:rPr>
          <w:rFonts w:ascii="Times New Roman" w:eastAsia="Times New Roman" w:hAnsi="Times New Roman" w:cs="Times New Roman"/>
          <w:sz w:val="24"/>
        </w:rPr>
        <w:t>curare l’inserimento e la trasmissione telematica a INPS delle domande ammesse, entro un mese dalla data di ammissione della domanda, attraverso gli operatori abilitati secondo la procedura prevista dal portale web di INPS o dal portale messo a disposizione da Comune;</w:t>
      </w:r>
    </w:p>
    <w:p w14:paraId="05B4EC14" w14:textId="77777777" w:rsidR="006E5A32" w:rsidRDefault="006E5A32" w:rsidP="006E5A32">
      <w:pPr>
        <w:numPr>
          <w:ilvl w:val="0"/>
          <w:numId w:val="4"/>
        </w:numPr>
        <w:spacing w:after="4" w:line="480" w:lineRule="auto"/>
        <w:ind w:right="5" w:hanging="10"/>
        <w:jc w:val="both"/>
      </w:pPr>
      <w:r>
        <w:rPr>
          <w:rFonts w:ascii="Times New Roman" w:eastAsia="Times New Roman" w:hAnsi="Times New Roman" w:cs="Times New Roman"/>
          <w:sz w:val="24"/>
        </w:rPr>
        <w:t>inviare al Comune, nei primi dieci giorni di ogni mese, gli elenchi delle istanze acquisite ed inserite in procedura, con indicazione dei dati anagrafici dei beneficiari e degli importi spettanti per l’autorizzazione alla concessione degli stessi;</w:t>
      </w:r>
    </w:p>
    <w:p w14:paraId="08D162AF" w14:textId="77777777" w:rsidR="006E5A32" w:rsidRDefault="006E5A32" w:rsidP="006E5A32">
      <w:pPr>
        <w:numPr>
          <w:ilvl w:val="0"/>
          <w:numId w:val="4"/>
        </w:numPr>
        <w:spacing w:after="4" w:line="480" w:lineRule="auto"/>
        <w:ind w:right="5" w:hanging="10"/>
        <w:jc w:val="both"/>
      </w:pPr>
      <w:r>
        <w:rPr>
          <w:rFonts w:ascii="Times New Roman" w:eastAsia="Times New Roman" w:hAnsi="Times New Roman" w:cs="Times New Roman"/>
          <w:sz w:val="24"/>
        </w:rPr>
        <w:t xml:space="preserve">trasmettere al Comune l’elenco dei richiedenti non ammessi, nei primi dieci giorni di ogni mese, attraverso un tracciato stabilito dal Comune, che preveda i dati necessari per </w:t>
      </w:r>
      <w:r>
        <w:rPr>
          <w:rFonts w:ascii="Times New Roman" w:eastAsia="Times New Roman" w:hAnsi="Times New Roman" w:cs="Times New Roman"/>
          <w:sz w:val="24"/>
        </w:rPr>
        <w:lastRenderedPageBreak/>
        <w:t>comunicare al richiedente il rigetto della sua richiesta oltre alla motivazione di esclusione secondo quanto previsto dalla normativa;</w:t>
      </w:r>
    </w:p>
    <w:p w14:paraId="63C38103" w14:textId="77777777" w:rsidR="006E5A32" w:rsidRDefault="006E5A32" w:rsidP="006E5A32">
      <w:pPr>
        <w:numPr>
          <w:ilvl w:val="0"/>
          <w:numId w:val="4"/>
        </w:numPr>
        <w:spacing w:after="4" w:line="480" w:lineRule="auto"/>
        <w:ind w:right="5" w:hanging="10"/>
        <w:jc w:val="both"/>
      </w:pPr>
      <w:r>
        <w:rPr>
          <w:rFonts w:ascii="Times New Roman" w:eastAsia="Times New Roman" w:hAnsi="Times New Roman" w:cs="Times New Roman"/>
          <w:sz w:val="24"/>
        </w:rPr>
        <w:t>in caso di prestazioni già inserite sul portale INPS ma poi risultate in tutto od in parte indebite trasmettere al Comune l’elenco di tali prestazioni, in analogia a quelle respinte, affinché si provveda a informare INPS per la successiva azione di recupero, come previsto dall’articolo 18 del DPCM 452/2000;</w:t>
      </w:r>
    </w:p>
    <w:p w14:paraId="5E393BD1" w14:textId="77777777" w:rsidR="006E5A32" w:rsidRDefault="006E5A32" w:rsidP="006E5A32">
      <w:pPr>
        <w:numPr>
          <w:ilvl w:val="0"/>
          <w:numId w:val="4"/>
        </w:numPr>
        <w:spacing w:after="4" w:line="480" w:lineRule="auto"/>
        <w:ind w:right="5" w:hanging="10"/>
        <w:jc w:val="both"/>
      </w:pPr>
      <w:r>
        <w:rPr>
          <w:rFonts w:ascii="Times New Roman" w:eastAsia="Times New Roman" w:hAnsi="Times New Roman" w:cs="Times New Roman"/>
          <w:sz w:val="24"/>
        </w:rPr>
        <w:t>comunicare entro sette giorni al Comune ogni variazione degli indirizzi delle sedi operative, dei numeri telefonici e degli orari di apertura al pubblico;</w:t>
      </w:r>
    </w:p>
    <w:p w14:paraId="54B8AA46" w14:textId="77777777" w:rsidR="006E5A32" w:rsidRPr="00B71754" w:rsidRDefault="006E5A32" w:rsidP="006E5A32">
      <w:pPr>
        <w:numPr>
          <w:ilvl w:val="0"/>
          <w:numId w:val="4"/>
        </w:numPr>
        <w:spacing w:after="4" w:line="480" w:lineRule="auto"/>
        <w:ind w:right="5" w:hanging="10"/>
        <w:jc w:val="both"/>
      </w:pPr>
      <w:r>
        <w:rPr>
          <w:rFonts w:ascii="Times New Roman" w:eastAsia="Times New Roman" w:hAnsi="Times New Roman" w:cs="Times New Roman"/>
          <w:sz w:val="24"/>
        </w:rPr>
        <w:t>esporre una copia del presente atto in ciascuna sede operativa, in modo da renderne possibile la consultazione;</w:t>
      </w:r>
    </w:p>
    <w:p w14:paraId="4B69281B" w14:textId="77777777" w:rsidR="00B71754" w:rsidRPr="00B71754" w:rsidRDefault="00B71754" w:rsidP="006E5A32">
      <w:pPr>
        <w:numPr>
          <w:ilvl w:val="0"/>
          <w:numId w:val="4"/>
        </w:numPr>
        <w:spacing w:after="4" w:line="480" w:lineRule="auto"/>
        <w:ind w:right="5" w:hanging="10"/>
        <w:jc w:val="both"/>
        <w:rPr>
          <w:rFonts w:ascii="Times New Roman" w:hAnsi="Times New Roman" w:cs="Times New Roman"/>
          <w:sz w:val="24"/>
          <w:szCs w:val="24"/>
        </w:rPr>
      </w:pPr>
      <w:r w:rsidRPr="00B71754">
        <w:rPr>
          <w:rFonts w:ascii="Times New Roman" w:hAnsi="Times New Roman" w:cs="Times New Roman"/>
          <w:sz w:val="24"/>
          <w:szCs w:val="24"/>
        </w:rPr>
        <w:t>esporre mediante affissione, nei luoghi di accesso dei richiedenti le prestazioni in oggetto, del testo dell’informativa privacy redatta dal Comune ai sensi degli articoli 13 e 14 del Regolamento UE 2016/679.</w:t>
      </w:r>
    </w:p>
    <w:p w14:paraId="1C346422" w14:textId="77777777" w:rsidR="006E5A32" w:rsidRDefault="006E5A32" w:rsidP="006E5A32">
      <w:pPr>
        <w:numPr>
          <w:ilvl w:val="0"/>
          <w:numId w:val="4"/>
        </w:numPr>
        <w:spacing w:after="4" w:line="480" w:lineRule="auto"/>
        <w:ind w:right="5" w:hanging="10"/>
        <w:jc w:val="both"/>
      </w:pPr>
      <w:r>
        <w:rPr>
          <w:rFonts w:ascii="Times New Roman" w:eastAsia="Times New Roman" w:hAnsi="Times New Roman" w:cs="Times New Roman"/>
          <w:sz w:val="24"/>
        </w:rPr>
        <w:t>consegnare copia del presente atto ad eventuali società di servizi che svolgano le funzioni descritte nel presente atto in base all’art. 11 del DM 31 maggio 1999 n. 164, ferma restando la diretta responsabilità del CAF verso il Comune relativamente all’operato di tali società nonché ad informare tali società circa funzioni, prassi e modalità operative descritte nella presente atto;</w:t>
      </w:r>
    </w:p>
    <w:p w14:paraId="20F23B67" w14:textId="77777777" w:rsidR="006E5A32" w:rsidRDefault="006E5A32" w:rsidP="006E5A32">
      <w:pPr>
        <w:numPr>
          <w:ilvl w:val="0"/>
          <w:numId w:val="4"/>
        </w:numPr>
        <w:spacing w:after="548" w:line="480" w:lineRule="auto"/>
        <w:ind w:right="5" w:hanging="10"/>
        <w:jc w:val="both"/>
      </w:pPr>
      <w:r>
        <w:rPr>
          <w:rFonts w:ascii="Times New Roman" w:eastAsia="Times New Roman" w:hAnsi="Times New Roman" w:cs="Times New Roman"/>
          <w:sz w:val="24"/>
        </w:rPr>
        <w:t>Il CAF si obbliga a non chiedere corrispettivi ai richiedenti per l’assistenza relativa ai servizi oggetto del presente atto ed a dare adeguata comunicazione agli stessi dei servizi di cui sopra.</w:t>
      </w:r>
    </w:p>
    <w:p w14:paraId="07DDAA19" w14:textId="77777777" w:rsidR="006E5A32" w:rsidRDefault="006E5A32" w:rsidP="006E5A32">
      <w:pPr>
        <w:pStyle w:val="Titolo2"/>
        <w:ind w:left="1505" w:right="645"/>
      </w:pPr>
      <w:r>
        <w:t>Art. 3 – SEDI E ORARI</w:t>
      </w:r>
    </w:p>
    <w:p w14:paraId="5DD34617" w14:textId="77777777" w:rsidR="006E5A32" w:rsidRDefault="006E5A32" w:rsidP="006E5A32">
      <w:pPr>
        <w:spacing w:after="252"/>
        <w:ind w:left="847" w:right="5" w:hanging="10"/>
        <w:jc w:val="both"/>
      </w:pPr>
      <w:r>
        <w:rPr>
          <w:rFonts w:ascii="Times New Roman" w:eastAsia="Times New Roman" w:hAnsi="Times New Roman" w:cs="Times New Roman"/>
          <w:sz w:val="24"/>
        </w:rPr>
        <w:t>Le sedi di esecuzione del servizio sono le seguenti:</w:t>
      </w:r>
    </w:p>
    <w:p w14:paraId="0D34C55D" w14:textId="77777777" w:rsidR="006E5A32" w:rsidRDefault="006E5A32" w:rsidP="006E5A32">
      <w:pPr>
        <w:spacing w:after="0" w:line="475" w:lineRule="auto"/>
        <w:ind w:left="852"/>
      </w:pPr>
      <w:r>
        <w:rPr>
          <w:rFonts w:ascii="Times New Roman" w:eastAsia="Times New Roman" w:hAnsi="Times New Roman" w:cs="Times New Roman"/>
          <w:sz w:val="24"/>
        </w:rPr>
        <w:lastRenderedPageBreak/>
        <w:t>________________________________________________________________________________ ___________________________________________ (</w:t>
      </w:r>
      <w:r>
        <w:rPr>
          <w:rFonts w:ascii="Times New Roman" w:eastAsia="Times New Roman" w:hAnsi="Times New Roman" w:cs="Times New Roman"/>
          <w:i/>
          <w:sz w:val="24"/>
        </w:rPr>
        <w:t>indicare indirizzo, recapito telefonico ed email</w:t>
      </w:r>
      <w:r>
        <w:rPr>
          <w:rFonts w:ascii="Times New Roman" w:eastAsia="Times New Roman" w:hAnsi="Times New Roman" w:cs="Times New Roman"/>
          <w:sz w:val="24"/>
        </w:rPr>
        <w:t>)</w:t>
      </w:r>
    </w:p>
    <w:p w14:paraId="3C842E91" w14:textId="77777777" w:rsidR="006E5A32" w:rsidRDefault="006E5A32" w:rsidP="006E5A32">
      <w:pPr>
        <w:spacing w:after="4" w:line="480" w:lineRule="auto"/>
        <w:ind w:left="847" w:right="5" w:hanging="10"/>
        <w:jc w:val="both"/>
      </w:pPr>
      <w:r>
        <w:rPr>
          <w:rFonts w:ascii="Times New Roman" w:eastAsia="Times New Roman" w:hAnsi="Times New Roman" w:cs="Times New Roman"/>
          <w:sz w:val="24"/>
        </w:rPr>
        <w:t>(qualora fossero in numero elevato si può fare riferimento ad un elenco che diventa parte integrante dell’atto)</w:t>
      </w:r>
    </w:p>
    <w:p w14:paraId="35FB49D7" w14:textId="77777777" w:rsidR="006E5A32" w:rsidRPr="00C42FE3" w:rsidRDefault="006E5A32" w:rsidP="006E5A32">
      <w:pPr>
        <w:spacing w:after="261" w:line="249" w:lineRule="auto"/>
        <w:ind w:left="847" w:hanging="10"/>
        <w:jc w:val="both"/>
      </w:pPr>
      <w:r w:rsidRPr="00C42FE3">
        <w:rPr>
          <w:rFonts w:ascii="Times New Roman" w:eastAsia="Times New Roman" w:hAnsi="Times New Roman" w:cs="Times New Roman"/>
          <w:sz w:val="24"/>
        </w:rPr>
        <w:t>Il CAF, per ciascuna sede, offre il servizio negli orari di seguito specificati:</w:t>
      </w:r>
    </w:p>
    <w:p w14:paraId="044C9CCB" w14:textId="77777777" w:rsidR="006E5A32" w:rsidRPr="00C42FE3" w:rsidRDefault="006E5A32" w:rsidP="006E5A32">
      <w:pPr>
        <w:spacing w:after="583" w:line="480" w:lineRule="auto"/>
        <w:ind w:left="847" w:right="5" w:hanging="10"/>
        <w:jc w:val="both"/>
      </w:pPr>
      <w:r w:rsidRPr="00C42FE3">
        <w:rPr>
          <w:rFonts w:ascii="Times New Roman" w:eastAsia="Times New Roman" w:hAnsi="Times New Roman" w:cs="Times New Roman"/>
          <w:sz w:val="24"/>
        </w:rPr>
        <w:t>_____________________________________________________________________________</w:t>
      </w:r>
    </w:p>
    <w:p w14:paraId="0A27C981" w14:textId="77777777" w:rsidR="006E5A32" w:rsidRDefault="006E5A32" w:rsidP="006E5A32">
      <w:pPr>
        <w:pStyle w:val="Titolo2"/>
        <w:ind w:left="1505" w:right="649"/>
      </w:pPr>
      <w:r>
        <w:t>Art. 4 – COLLEGAMENTI  CON LA PIATTAFORMA INPS</w:t>
      </w:r>
    </w:p>
    <w:p w14:paraId="3369FE5B" w14:textId="77777777" w:rsidR="006E5A32" w:rsidRDefault="006E5A32" w:rsidP="006E5A32">
      <w:pPr>
        <w:spacing w:after="4" w:line="480" w:lineRule="auto"/>
        <w:ind w:left="847" w:right="5" w:hanging="10"/>
        <w:jc w:val="both"/>
      </w:pPr>
      <w:r>
        <w:rPr>
          <w:rFonts w:ascii="Times New Roman" w:eastAsia="Times New Roman" w:hAnsi="Times New Roman" w:cs="Times New Roman"/>
          <w:sz w:val="24"/>
        </w:rPr>
        <w:t>Il  centro di assistenza fiscale autorizzato comunica all’INPS il nominativo e gli altri dati necessari al fine di procedere all’inserimento sul portale INPS dei soggetti delegati a caricare le domande, sulla base di quanto prevede la procedura della piattaforma informatica INPS .</w:t>
      </w:r>
    </w:p>
    <w:p w14:paraId="044FAE25" w14:textId="77777777" w:rsidR="006E5A32" w:rsidRDefault="006E5A32" w:rsidP="006E5A32">
      <w:pPr>
        <w:pStyle w:val="Titolo2"/>
        <w:ind w:left="1505" w:right="649"/>
      </w:pPr>
      <w:r>
        <w:t>Art. 5 – CONSERVAZIONE DEI DATI</w:t>
      </w:r>
    </w:p>
    <w:p w14:paraId="7FD8870C" w14:textId="180EA0F7" w:rsidR="006E5A32" w:rsidRDefault="006E5A32" w:rsidP="006E5A32">
      <w:pPr>
        <w:spacing w:after="4" w:line="480" w:lineRule="auto"/>
        <w:ind w:left="847" w:right="5" w:hanging="10"/>
        <w:jc w:val="both"/>
        <w:rPr>
          <w:rFonts w:ascii="Times New Roman" w:eastAsia="Times New Roman" w:hAnsi="Times New Roman" w:cs="Times New Roman"/>
          <w:sz w:val="24"/>
        </w:rPr>
      </w:pPr>
      <w:r>
        <w:rPr>
          <w:rFonts w:ascii="Times New Roman" w:eastAsia="Times New Roman" w:hAnsi="Times New Roman" w:cs="Times New Roman"/>
          <w:sz w:val="24"/>
        </w:rPr>
        <w:t>I dati acquisiti per le istanze relative all’erogazione degli assegni maternità da parte dei cittadini del Comune di Genova sono conservati dal CAF,  in forma cartacea ed informatica, per 5 (cinque) anni dalla data di trasmissione telematica all’INPS e sono a disposizione del Comune al fine di consentire le eventuali verifiche.</w:t>
      </w:r>
    </w:p>
    <w:p w14:paraId="30C1CDBF" w14:textId="77777777" w:rsidR="00F54EE3" w:rsidRPr="00F54EE3" w:rsidRDefault="00F54EE3" w:rsidP="006E5A32">
      <w:pPr>
        <w:spacing w:after="4" w:line="480" w:lineRule="auto"/>
        <w:ind w:left="847" w:right="5" w:hanging="10"/>
        <w:jc w:val="both"/>
        <w:rPr>
          <w:rFonts w:ascii="Times New Roman" w:hAnsi="Times New Roman" w:cs="Times New Roman"/>
          <w:sz w:val="24"/>
          <w:szCs w:val="24"/>
        </w:rPr>
      </w:pPr>
      <w:r w:rsidRPr="00F54EE3">
        <w:rPr>
          <w:rFonts w:ascii="Times New Roman" w:hAnsi="Times New Roman" w:cs="Times New Roman"/>
          <w:sz w:val="24"/>
          <w:szCs w:val="24"/>
        </w:rPr>
        <w:t>Al termine del periodo di conservazione i dati, su richiesta del Comune, saranno a questi consegnati, ovvero distrutti o cancellati.</w:t>
      </w:r>
    </w:p>
    <w:p w14:paraId="15FEF1EE" w14:textId="77777777" w:rsidR="006E5A32" w:rsidRDefault="006E5A32" w:rsidP="006E5A32">
      <w:pPr>
        <w:pStyle w:val="Titolo2"/>
        <w:ind w:left="1505" w:right="649"/>
      </w:pPr>
      <w:r>
        <w:t>Art. 6 – ACCESSO ALL’ANAGRAFE</w:t>
      </w:r>
    </w:p>
    <w:p w14:paraId="7093ED42" w14:textId="77777777" w:rsidR="006E5A32" w:rsidRDefault="006E5A32" w:rsidP="006E5A32">
      <w:pPr>
        <w:spacing w:after="261" w:line="249" w:lineRule="auto"/>
        <w:ind w:left="2010" w:hanging="10"/>
        <w:jc w:val="both"/>
      </w:pPr>
      <w:r>
        <w:rPr>
          <w:rFonts w:ascii="Times New Roman" w:eastAsia="Times New Roman" w:hAnsi="Times New Roman" w:cs="Times New Roman"/>
          <w:b/>
          <w:sz w:val="24"/>
        </w:rPr>
        <w:t>PRIVACY E  RESPONSABILE TRATTAMENTO DATI PERSONALI</w:t>
      </w:r>
    </w:p>
    <w:p w14:paraId="7601E6D9" w14:textId="77777777" w:rsidR="006E5A32" w:rsidRPr="009E72E8" w:rsidRDefault="0088195F" w:rsidP="009E72E8">
      <w:pPr>
        <w:spacing w:after="4" w:line="480" w:lineRule="auto"/>
        <w:ind w:left="847" w:right="5" w:hanging="10"/>
        <w:jc w:val="both"/>
        <w:rPr>
          <w:rFonts w:ascii="Times New Roman" w:eastAsia="Times New Roman" w:hAnsi="Times New Roman" w:cs="Times New Roman"/>
          <w:sz w:val="24"/>
          <w:szCs w:val="24"/>
        </w:rPr>
      </w:pPr>
      <w:r w:rsidRPr="009E72E8">
        <w:rPr>
          <w:rFonts w:ascii="Times New Roman" w:eastAsia="Times New Roman" w:hAnsi="Times New Roman" w:cs="Times New Roman"/>
          <w:sz w:val="24"/>
          <w:szCs w:val="24"/>
        </w:rPr>
        <w:t xml:space="preserve">Il CAF si impegna ad utilizzare i dati anagrafici messi a disposizione dal Comune di Genova limitatamente alla visura anagrafica della residenza </w:t>
      </w:r>
      <w:r w:rsidR="00C42FE3" w:rsidRPr="009E72E8">
        <w:rPr>
          <w:rFonts w:ascii="Times New Roman" w:eastAsia="Times New Roman" w:hAnsi="Times New Roman" w:cs="Times New Roman"/>
          <w:sz w:val="24"/>
          <w:szCs w:val="24"/>
        </w:rPr>
        <w:t>e dello stato di famiglia dei cittadini residenti, con esclusione, in ogni caso, di ogni forma di consultazione diretta delle intere schede anagrafiche.</w:t>
      </w:r>
    </w:p>
    <w:p w14:paraId="420205FF" w14:textId="77777777" w:rsidR="00C42FE3" w:rsidRPr="009E72E8" w:rsidRDefault="00C42FE3" w:rsidP="009E72E8">
      <w:pPr>
        <w:spacing w:after="4" w:line="480" w:lineRule="auto"/>
        <w:ind w:left="847" w:right="5" w:hanging="10"/>
        <w:jc w:val="both"/>
        <w:rPr>
          <w:rFonts w:ascii="Times New Roman" w:hAnsi="Times New Roman" w:cs="Times New Roman"/>
          <w:sz w:val="24"/>
          <w:szCs w:val="24"/>
        </w:rPr>
      </w:pPr>
      <w:r w:rsidRPr="009E72E8">
        <w:rPr>
          <w:rFonts w:ascii="Times New Roman" w:hAnsi="Times New Roman" w:cs="Times New Roman"/>
          <w:sz w:val="24"/>
          <w:szCs w:val="24"/>
        </w:rPr>
        <w:lastRenderedPageBreak/>
        <w:t>Ciascun CAF si impegna a fornire, prima della sottoscrizione della presente convenzione, l’elenco degli incaricati allo svolgimento del servizio.</w:t>
      </w:r>
    </w:p>
    <w:p w14:paraId="62ACE884" w14:textId="77777777" w:rsidR="00C42FE3" w:rsidRPr="009E72E8" w:rsidRDefault="00C42FE3" w:rsidP="009E72E8">
      <w:pPr>
        <w:spacing w:after="4" w:line="480" w:lineRule="auto"/>
        <w:ind w:left="847" w:right="5" w:hanging="10"/>
        <w:jc w:val="both"/>
        <w:rPr>
          <w:rFonts w:ascii="Times New Roman" w:hAnsi="Times New Roman" w:cs="Times New Roman"/>
          <w:sz w:val="24"/>
          <w:szCs w:val="24"/>
        </w:rPr>
      </w:pPr>
      <w:r w:rsidRPr="009E72E8">
        <w:rPr>
          <w:rFonts w:ascii="Times New Roman" w:hAnsi="Times New Roman" w:cs="Times New Roman"/>
          <w:sz w:val="24"/>
          <w:szCs w:val="24"/>
        </w:rPr>
        <w:t>L’accesso alla banca dati anagrafica locale è consentito esclusivamente ai soggetti individuati, istruiti ed espressamente autorizzati dai CAF, i quali dovranno scrupolosamente osservare le modalità, le precauzioni ed i limiti stabiliti nelle istruzioni indicate nel successivo art. 11.</w:t>
      </w:r>
    </w:p>
    <w:p w14:paraId="1E610AD7" w14:textId="77777777" w:rsidR="00C42FE3" w:rsidRPr="009E72E8" w:rsidRDefault="00C42FE3" w:rsidP="009E72E8">
      <w:pPr>
        <w:spacing w:after="4" w:line="480" w:lineRule="auto"/>
        <w:ind w:left="847" w:right="5" w:hanging="10"/>
        <w:jc w:val="both"/>
        <w:rPr>
          <w:rFonts w:ascii="Times New Roman" w:hAnsi="Times New Roman" w:cs="Times New Roman"/>
          <w:sz w:val="24"/>
          <w:szCs w:val="24"/>
        </w:rPr>
      </w:pPr>
      <w:r w:rsidRPr="009E72E8">
        <w:rPr>
          <w:rFonts w:ascii="Times New Roman" w:hAnsi="Times New Roman" w:cs="Times New Roman"/>
          <w:sz w:val="24"/>
          <w:szCs w:val="24"/>
        </w:rPr>
        <w:t>I soggetti incaricati di tale accesso sono:</w:t>
      </w:r>
    </w:p>
    <w:p w14:paraId="0BE98964" w14:textId="77777777" w:rsidR="006E5A32" w:rsidRDefault="006E5A32" w:rsidP="006E5A32">
      <w:pPr>
        <w:spacing w:after="4" w:line="480" w:lineRule="auto"/>
        <w:ind w:left="847" w:right="5" w:hanging="10"/>
        <w:jc w:val="both"/>
      </w:pPr>
      <w:r>
        <w:rPr>
          <w:rFonts w:ascii="Times New Roman" w:eastAsia="Times New Roman" w:hAnsi="Times New Roman" w:cs="Times New Roman"/>
          <w:sz w:val="24"/>
        </w:rPr>
        <w:t>(qualora fossero in numero elevato si può fare richiamo ad un elenco che diventa parte integrante dell’atto):</w:t>
      </w:r>
    </w:p>
    <w:p w14:paraId="1948660C" w14:textId="77777777" w:rsidR="006E5A32" w:rsidRDefault="006E5A32" w:rsidP="006E5A32">
      <w:pPr>
        <w:spacing w:after="252"/>
        <w:ind w:left="847" w:right="5" w:hanging="10"/>
        <w:jc w:val="both"/>
      </w:pPr>
      <w:r>
        <w:rPr>
          <w:rFonts w:ascii="Times New Roman" w:eastAsia="Times New Roman" w:hAnsi="Times New Roman" w:cs="Times New Roman"/>
          <w:sz w:val="24"/>
        </w:rPr>
        <w:t>______________________________________ nato a __________________ il _____________</w:t>
      </w:r>
    </w:p>
    <w:p w14:paraId="097F8DFD" w14:textId="77777777" w:rsidR="006E5A32" w:rsidRDefault="006E5A32" w:rsidP="006E5A32">
      <w:pPr>
        <w:spacing w:after="252"/>
        <w:ind w:left="847" w:right="5" w:hanging="10"/>
        <w:jc w:val="both"/>
      </w:pPr>
      <w:r>
        <w:rPr>
          <w:rFonts w:ascii="Times New Roman" w:eastAsia="Times New Roman" w:hAnsi="Times New Roman" w:cs="Times New Roman"/>
          <w:sz w:val="24"/>
        </w:rPr>
        <w:t>C.F. _________________________________________________;</w:t>
      </w:r>
    </w:p>
    <w:p w14:paraId="7D76DC27" w14:textId="77777777" w:rsidR="006E5A32" w:rsidRDefault="006E5A32" w:rsidP="006E5A32">
      <w:pPr>
        <w:spacing w:after="4" w:line="480" w:lineRule="auto"/>
        <w:ind w:left="847" w:right="5" w:hanging="10"/>
        <w:jc w:val="both"/>
      </w:pPr>
      <w:r>
        <w:rPr>
          <w:rFonts w:ascii="Times New Roman" w:eastAsia="Times New Roman" w:hAnsi="Times New Roman" w:cs="Times New Roman"/>
          <w:sz w:val="24"/>
        </w:rPr>
        <w:t>______________________________________ nato a __________________ il _____________ C.F. _________________________________________________.</w:t>
      </w:r>
    </w:p>
    <w:p w14:paraId="53E8BBAD" w14:textId="77777777" w:rsidR="006E5A32" w:rsidRPr="00654C28" w:rsidRDefault="00C42FE3" w:rsidP="00654C28">
      <w:pPr>
        <w:spacing w:after="252" w:line="360" w:lineRule="auto"/>
        <w:ind w:left="847" w:right="5" w:hanging="10"/>
        <w:jc w:val="both"/>
        <w:rPr>
          <w:rFonts w:ascii="Times New Roman" w:eastAsia="Times New Roman" w:hAnsi="Times New Roman" w:cs="Times New Roman"/>
          <w:sz w:val="24"/>
          <w:szCs w:val="24"/>
        </w:rPr>
      </w:pPr>
      <w:r w:rsidRPr="00654C28">
        <w:rPr>
          <w:rFonts w:ascii="Times New Roman" w:eastAsia="Times New Roman" w:hAnsi="Times New Roman" w:cs="Times New Roman"/>
          <w:sz w:val="24"/>
          <w:szCs w:val="24"/>
        </w:rPr>
        <w:t>Qualora il CAF intenda ricorrere ad un altro responsabile, per il trattamento dei dati personali oggetto della presente convenzione, dovrà conseguire una previa autorizzazione scritta da parte del Comune, titolare del trattamento.</w:t>
      </w:r>
    </w:p>
    <w:p w14:paraId="2274D143" w14:textId="77777777" w:rsidR="00C42FE3" w:rsidRPr="00654C28" w:rsidRDefault="00C42FE3" w:rsidP="00654C28">
      <w:pPr>
        <w:spacing w:after="252" w:line="360" w:lineRule="auto"/>
        <w:ind w:left="847" w:right="5" w:hanging="10"/>
        <w:jc w:val="both"/>
        <w:rPr>
          <w:rFonts w:ascii="Times New Roman" w:hAnsi="Times New Roman" w:cs="Times New Roman"/>
          <w:sz w:val="24"/>
          <w:szCs w:val="24"/>
        </w:rPr>
      </w:pPr>
      <w:r w:rsidRPr="00654C28">
        <w:rPr>
          <w:rFonts w:ascii="Times New Roman" w:hAnsi="Times New Roman" w:cs="Times New Roman"/>
          <w:sz w:val="24"/>
          <w:szCs w:val="24"/>
        </w:rPr>
        <w:t>Ai sensi delle vigenti prescrizioni in materia di trattamento dei dati personali, non è in alcun modo delegabile la qualità di Responsabile, e tutte le eventuali società o enti inter</w:t>
      </w:r>
      <w:r w:rsidR="009E72E8" w:rsidRPr="00654C28">
        <w:rPr>
          <w:rFonts w:ascii="Times New Roman" w:hAnsi="Times New Roman" w:cs="Times New Roman"/>
          <w:sz w:val="24"/>
          <w:szCs w:val="24"/>
        </w:rPr>
        <w:t>amente o parzialmente affidatarie del servizio indicato dovranno essere incaricate direttamente ed esclusivamente dal Comune di Genova, unico titolare della banca dati locale.</w:t>
      </w:r>
    </w:p>
    <w:p w14:paraId="768CC304" w14:textId="77777777" w:rsidR="009E72E8" w:rsidRPr="00654C28" w:rsidRDefault="009E72E8" w:rsidP="00654C28">
      <w:pPr>
        <w:spacing w:after="252" w:line="360" w:lineRule="auto"/>
        <w:ind w:left="847" w:right="5" w:hanging="10"/>
        <w:jc w:val="both"/>
        <w:rPr>
          <w:rFonts w:ascii="Times New Roman" w:hAnsi="Times New Roman" w:cs="Times New Roman"/>
          <w:sz w:val="24"/>
          <w:szCs w:val="24"/>
        </w:rPr>
      </w:pPr>
      <w:r w:rsidRPr="00654C28">
        <w:rPr>
          <w:rFonts w:ascii="Times New Roman" w:hAnsi="Times New Roman" w:cs="Times New Roman"/>
          <w:sz w:val="24"/>
          <w:szCs w:val="24"/>
        </w:rPr>
        <w:t>Nel momento in cui acquisisce le informazioni personali dei richiedenti, il CAF informerà gli interessati che la dichiarazione ed i dati documentali sono da esso acquisiti ed inseriti nella piattaforma informatica INPS per il raggiungimento delle finalità previste dalla legge e dal presente atto.</w:t>
      </w:r>
    </w:p>
    <w:p w14:paraId="11225BD4" w14:textId="77777777" w:rsidR="009E72E8" w:rsidRPr="00654C28" w:rsidRDefault="009E72E8" w:rsidP="00654C28">
      <w:pPr>
        <w:spacing w:after="252" w:line="360" w:lineRule="auto"/>
        <w:ind w:left="847" w:right="5" w:hanging="10"/>
        <w:jc w:val="both"/>
        <w:rPr>
          <w:rFonts w:ascii="Times New Roman" w:hAnsi="Times New Roman" w:cs="Times New Roman"/>
          <w:sz w:val="24"/>
          <w:szCs w:val="24"/>
        </w:rPr>
      </w:pPr>
      <w:r w:rsidRPr="00654C28">
        <w:rPr>
          <w:rFonts w:ascii="Times New Roman" w:hAnsi="Times New Roman" w:cs="Times New Roman"/>
          <w:sz w:val="24"/>
          <w:szCs w:val="24"/>
        </w:rPr>
        <w:t>Il personale incaricato dal CAF dovrà mantenere la massima riservatezza su qualsiasi notizia, dato, documento o informazione di cui venga a conoscenza in adempimento dell’attività convenzionata.</w:t>
      </w:r>
    </w:p>
    <w:p w14:paraId="6E2992BA" w14:textId="77777777" w:rsidR="006E5A32" w:rsidRDefault="006E5A32" w:rsidP="006E5A32">
      <w:pPr>
        <w:pStyle w:val="Titolo2"/>
        <w:ind w:left="1505" w:right="652"/>
      </w:pPr>
      <w:r>
        <w:lastRenderedPageBreak/>
        <w:t>Art. 7 – DOCUMENTI E POLIZZA ASSICURATIVA</w:t>
      </w:r>
    </w:p>
    <w:p w14:paraId="4BEEEB0C" w14:textId="77777777" w:rsidR="006E5A32" w:rsidRDefault="006E5A32" w:rsidP="006E5A32">
      <w:pPr>
        <w:spacing w:after="252"/>
        <w:ind w:left="847" w:right="5" w:hanging="10"/>
        <w:jc w:val="both"/>
      </w:pPr>
      <w:r>
        <w:rPr>
          <w:rFonts w:ascii="Times New Roman" w:eastAsia="Times New Roman" w:hAnsi="Times New Roman" w:cs="Times New Roman"/>
          <w:sz w:val="24"/>
        </w:rPr>
        <w:t>Il numero di iscrizione all’albo nazionale dei CAF è ____________________________________</w:t>
      </w:r>
    </w:p>
    <w:p w14:paraId="27BC0068" w14:textId="77777777" w:rsidR="006E5A32" w:rsidRDefault="006E5A32" w:rsidP="006E5A32">
      <w:pPr>
        <w:spacing w:after="4" w:line="480" w:lineRule="auto"/>
        <w:ind w:left="847" w:right="5" w:hanging="10"/>
        <w:jc w:val="both"/>
      </w:pPr>
      <w:r>
        <w:rPr>
          <w:rFonts w:ascii="Times New Roman" w:eastAsia="Times New Roman" w:hAnsi="Times New Roman" w:cs="Times New Roman"/>
          <w:sz w:val="24"/>
        </w:rPr>
        <w:t xml:space="preserve">Il CAF ha stipulato polizza assicurativa _________________________ al fine di garantire adeguata copertura per gli eventuali danni, di cui si fa carico, provocati da errori materiali e inadempienze commessi dai propri operatori nella predisposizione delle pratiche oggetto di questo atto, conservata agli atti della Direzione </w:t>
      </w:r>
      <w:r w:rsidR="005247EC">
        <w:rPr>
          <w:rFonts w:ascii="Times New Roman" w:eastAsia="Times New Roman" w:hAnsi="Times New Roman" w:cs="Times New Roman"/>
          <w:sz w:val="24"/>
        </w:rPr>
        <w:t>Demografici</w:t>
      </w:r>
      <w:r>
        <w:rPr>
          <w:rFonts w:ascii="Times New Roman" w:eastAsia="Times New Roman" w:hAnsi="Times New Roman" w:cs="Times New Roman"/>
          <w:sz w:val="24"/>
        </w:rPr>
        <w:t>.</w:t>
      </w:r>
    </w:p>
    <w:p w14:paraId="72684F79" w14:textId="77777777" w:rsidR="006E5A32" w:rsidRDefault="006E5A32" w:rsidP="006E5A32">
      <w:pPr>
        <w:spacing w:after="252"/>
        <w:ind w:left="847" w:right="5" w:hanging="10"/>
        <w:jc w:val="both"/>
      </w:pPr>
      <w:r>
        <w:rPr>
          <w:rFonts w:ascii="Times New Roman" w:eastAsia="Times New Roman" w:hAnsi="Times New Roman" w:cs="Times New Roman"/>
          <w:sz w:val="24"/>
        </w:rPr>
        <w:t>Il Responsabile del servizio referente nel rapporto con il Comune è il/la sig./ra</w:t>
      </w:r>
    </w:p>
    <w:p w14:paraId="26BDCFEB" w14:textId="77777777" w:rsidR="006E5A32" w:rsidRDefault="006E5A32" w:rsidP="006E5A32">
      <w:pPr>
        <w:tabs>
          <w:tab w:val="center" w:pos="5232"/>
          <w:tab w:val="center" w:pos="9830"/>
          <w:tab w:val="right" w:pos="10536"/>
        </w:tabs>
        <w:spacing w:after="258"/>
      </w:pPr>
      <w:r>
        <w:tab/>
      </w:r>
      <w:r>
        <w:rPr>
          <w:rFonts w:ascii="Times New Roman" w:eastAsia="Times New Roman" w:hAnsi="Times New Roman" w:cs="Times New Roman"/>
          <w:sz w:val="24"/>
        </w:rPr>
        <w:t>_________________________________________________________________________</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mail</w:t>
      </w:r>
    </w:p>
    <w:p w14:paraId="160B45DF" w14:textId="77777777" w:rsidR="0057723E" w:rsidRDefault="006E5A32" w:rsidP="006E5A32">
      <w:pPr>
        <w:spacing w:after="252"/>
        <w:ind w:left="847" w:right="5" w:hanging="10"/>
        <w:jc w:val="both"/>
        <w:rPr>
          <w:rFonts w:ascii="Times New Roman" w:eastAsia="Times New Roman" w:hAnsi="Times New Roman" w:cs="Times New Roman"/>
          <w:sz w:val="24"/>
        </w:rPr>
      </w:pPr>
      <w:r>
        <w:rPr>
          <w:rFonts w:ascii="Times New Roman" w:eastAsia="Times New Roman" w:hAnsi="Times New Roman" w:cs="Times New Roman"/>
          <w:sz w:val="24"/>
        </w:rPr>
        <w:t xml:space="preserve">______________________________________________, </w:t>
      </w:r>
    </w:p>
    <w:p w14:paraId="5ADE20B1" w14:textId="49842B71" w:rsidR="006E5A32" w:rsidRPr="0057723E" w:rsidRDefault="006E5A32" w:rsidP="0057723E">
      <w:pPr>
        <w:spacing w:after="252"/>
        <w:ind w:left="847" w:right="5" w:hanging="10"/>
        <w:jc w:val="both"/>
        <w:rPr>
          <w:rFonts w:ascii="Times New Roman" w:eastAsia="Times New Roman" w:hAnsi="Times New Roman" w:cs="Times New Roman"/>
          <w:sz w:val="24"/>
        </w:rPr>
      </w:pPr>
      <w:r>
        <w:rPr>
          <w:rFonts w:ascii="Times New Roman" w:eastAsia="Times New Roman" w:hAnsi="Times New Roman" w:cs="Times New Roman"/>
          <w:sz w:val="24"/>
        </w:rPr>
        <w:t>cell. _____________________________</w:t>
      </w:r>
    </w:p>
    <w:p w14:paraId="16991A98" w14:textId="77777777" w:rsidR="006E5A32" w:rsidRDefault="006E5A32" w:rsidP="006E5A32">
      <w:pPr>
        <w:spacing w:after="1101" w:line="480" w:lineRule="auto"/>
        <w:ind w:left="847" w:right="5" w:hanging="10"/>
        <w:jc w:val="both"/>
      </w:pPr>
      <w:r>
        <w:rPr>
          <w:rFonts w:ascii="Times New Roman" w:eastAsia="Times New Roman" w:hAnsi="Times New Roman" w:cs="Times New Roman"/>
          <w:sz w:val="24"/>
        </w:rPr>
        <w:t>Il Responsabile della Sicurezza ai sensi …………. è il Sig. ________________________________ Il CAF dichiara di manlevare il Comune di Genova rispetto a qualsiasi danno provocato da errori materiali o inadempienze commessi da propri operatori nella predisposizione delle pratiche oggetto della presente convenzione.</w:t>
      </w:r>
    </w:p>
    <w:p w14:paraId="0A9DE91A" w14:textId="77777777" w:rsidR="006E5A32" w:rsidRDefault="006E5A32" w:rsidP="006E5A32">
      <w:pPr>
        <w:pStyle w:val="Titolo2"/>
        <w:ind w:left="1505" w:right="650"/>
      </w:pPr>
      <w:r>
        <w:t>Art. 8 – CORRISPETTIVO E PAGAMENTI</w:t>
      </w:r>
    </w:p>
    <w:p w14:paraId="6704408B" w14:textId="77777777" w:rsidR="00990A4A" w:rsidRDefault="006E5A32" w:rsidP="00990A4A">
      <w:pPr>
        <w:spacing w:after="4" w:line="480" w:lineRule="auto"/>
        <w:ind w:left="847" w:right="5" w:hanging="10"/>
        <w:jc w:val="both"/>
      </w:pPr>
      <w:r w:rsidRPr="00133497">
        <w:rPr>
          <w:rFonts w:ascii="Times New Roman" w:eastAsia="Times New Roman" w:hAnsi="Times New Roman" w:cs="Times New Roman"/>
          <w:sz w:val="24"/>
        </w:rPr>
        <w:t>1.Per i servizi oggetto della presente convenzione il Comune si impegna a corrispondere i seguenti compensi al netto dell’IVA:</w:t>
      </w:r>
    </w:p>
    <w:p w14:paraId="292CF3E2" w14:textId="79DBF831" w:rsidR="00990A4A" w:rsidRDefault="00990A4A" w:rsidP="00990A4A">
      <w:pPr>
        <w:spacing w:after="4" w:line="480" w:lineRule="auto"/>
        <w:ind w:left="847" w:right="5" w:hanging="10"/>
        <w:jc w:val="both"/>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sidR="006E5A32" w:rsidRPr="00133497">
        <w:rPr>
          <w:rFonts w:ascii="Times New Roman" w:eastAsia="Times New Roman" w:hAnsi="Times New Roman" w:cs="Times New Roman"/>
          <w:sz w:val="24"/>
        </w:rPr>
        <w:t>€ 5,</w:t>
      </w:r>
      <w:r w:rsidR="00C03294">
        <w:rPr>
          <w:rFonts w:ascii="Times New Roman" w:eastAsia="Times New Roman" w:hAnsi="Times New Roman" w:cs="Times New Roman"/>
          <w:sz w:val="24"/>
        </w:rPr>
        <w:t>80</w:t>
      </w:r>
      <w:r w:rsidR="006E5A32" w:rsidRPr="00133497">
        <w:rPr>
          <w:rFonts w:ascii="Times New Roman" w:eastAsia="Times New Roman" w:hAnsi="Times New Roman" w:cs="Times New Roman"/>
          <w:sz w:val="24"/>
        </w:rPr>
        <w:t xml:space="preserve"> IVA esclusa per ogni pratica inviata telematicamente a INPS; </w:t>
      </w:r>
    </w:p>
    <w:p w14:paraId="3C94E158" w14:textId="6EB61781" w:rsidR="00133497" w:rsidRPr="00133497" w:rsidRDefault="00990A4A" w:rsidP="00990A4A">
      <w:pPr>
        <w:spacing w:after="4" w:line="480" w:lineRule="auto"/>
        <w:ind w:left="847" w:right="5" w:hanging="10"/>
        <w:jc w:val="both"/>
      </w:pPr>
      <w:r>
        <w:rPr>
          <w:rFonts w:ascii="Times New Roman" w:eastAsia="Times New Roman" w:hAnsi="Times New Roman" w:cs="Times New Roman"/>
          <w:sz w:val="24"/>
        </w:rPr>
        <w:t>-</w:t>
      </w:r>
      <w:r>
        <w:rPr>
          <w:rFonts w:ascii="Times New Roman" w:eastAsia="Times New Roman" w:hAnsi="Times New Roman" w:cs="Times New Roman"/>
          <w:sz w:val="24"/>
        </w:rPr>
        <w:tab/>
      </w:r>
      <w:r w:rsidR="006E5A32" w:rsidRPr="00133497">
        <w:rPr>
          <w:rFonts w:ascii="Times New Roman" w:eastAsia="Times New Roman" w:hAnsi="Times New Roman" w:cs="Times New Roman"/>
          <w:sz w:val="24"/>
        </w:rPr>
        <w:t>€ 4,</w:t>
      </w:r>
      <w:r w:rsidR="00C03294">
        <w:rPr>
          <w:rFonts w:ascii="Times New Roman" w:eastAsia="Times New Roman" w:hAnsi="Times New Roman" w:cs="Times New Roman"/>
          <w:sz w:val="24"/>
        </w:rPr>
        <w:t>51</w:t>
      </w:r>
      <w:r w:rsidR="006E5A32" w:rsidRPr="00133497">
        <w:rPr>
          <w:rFonts w:ascii="Times New Roman" w:eastAsia="Times New Roman" w:hAnsi="Times New Roman" w:cs="Times New Roman"/>
          <w:sz w:val="24"/>
        </w:rPr>
        <w:t xml:space="preserve"> IVA esclusa per ogni pratica presentata dal richiedente e trattata dal centro di assistenza fiscale anche se valutata non ammissibile in base ai requisiti posseduti</w:t>
      </w:r>
      <w:r w:rsidR="00133497">
        <w:rPr>
          <w:rFonts w:ascii="Times New Roman" w:eastAsia="Times New Roman" w:hAnsi="Times New Roman" w:cs="Times New Roman"/>
          <w:sz w:val="24"/>
        </w:rPr>
        <w:t>;</w:t>
      </w:r>
    </w:p>
    <w:p w14:paraId="3695C84F" w14:textId="77777777" w:rsidR="006E5A32" w:rsidRDefault="006E5A32" w:rsidP="00182CB1">
      <w:pPr>
        <w:numPr>
          <w:ilvl w:val="0"/>
          <w:numId w:val="6"/>
        </w:numPr>
        <w:spacing w:after="197" w:line="480" w:lineRule="auto"/>
        <w:ind w:right="5" w:hanging="240"/>
        <w:jc w:val="both"/>
      </w:pPr>
      <w:r w:rsidRPr="00133497">
        <w:rPr>
          <w:rFonts w:ascii="Times New Roman" w:eastAsia="Times New Roman" w:hAnsi="Times New Roman" w:cs="Times New Roman"/>
          <w:sz w:val="24"/>
        </w:rPr>
        <w:t xml:space="preserve">Il CAF, a fronte delle prestazione a proprio carico regolarmente eseguite, </w:t>
      </w:r>
      <w:r w:rsidR="0059680E">
        <w:rPr>
          <w:rFonts w:ascii="Times New Roman" w:eastAsia="Times New Roman" w:hAnsi="Times New Roman" w:cs="Times New Roman"/>
          <w:sz w:val="24"/>
        </w:rPr>
        <w:t>deve emettere al Comune fattura elettronica semestrale posticipata entro la fine del mese successivo alla scadenza del semestre solare;</w:t>
      </w:r>
    </w:p>
    <w:p w14:paraId="2B324249" w14:textId="77777777" w:rsidR="006E5A32" w:rsidRDefault="006E5A32" w:rsidP="006E5A32">
      <w:pPr>
        <w:numPr>
          <w:ilvl w:val="0"/>
          <w:numId w:val="6"/>
        </w:numPr>
        <w:spacing w:after="197" w:line="480" w:lineRule="auto"/>
        <w:ind w:right="5" w:hanging="240"/>
        <w:jc w:val="both"/>
      </w:pPr>
      <w:r>
        <w:rPr>
          <w:rFonts w:ascii="Times New Roman" w:eastAsia="Times New Roman" w:hAnsi="Times New Roman" w:cs="Times New Roman"/>
          <w:sz w:val="24"/>
        </w:rPr>
        <w:lastRenderedPageBreak/>
        <w:t>Il pagamento della fattura, previa verifica della correntezza contributiva (DURC regolare), avverrà entro 30 giorni, decorrenti dalla data di ricevimento della fattura elettronica.</w:t>
      </w:r>
    </w:p>
    <w:p w14:paraId="4225BE37" w14:textId="77777777" w:rsidR="006E5A32" w:rsidRDefault="006E5A32" w:rsidP="006E5A32">
      <w:pPr>
        <w:numPr>
          <w:ilvl w:val="0"/>
          <w:numId w:val="6"/>
        </w:numPr>
        <w:spacing w:after="452"/>
        <w:ind w:right="5" w:hanging="240"/>
        <w:jc w:val="both"/>
      </w:pPr>
      <w:r>
        <w:rPr>
          <w:rFonts w:ascii="Times New Roman" w:eastAsia="Times New Roman" w:hAnsi="Times New Roman" w:cs="Times New Roman"/>
          <w:sz w:val="24"/>
        </w:rPr>
        <w:t>Tali fatture devono contenere:</w:t>
      </w:r>
    </w:p>
    <w:p w14:paraId="3CFF19B3" w14:textId="77777777" w:rsidR="006E5A32" w:rsidRDefault="006E5A32" w:rsidP="006E5A32">
      <w:pPr>
        <w:numPr>
          <w:ilvl w:val="0"/>
          <w:numId w:val="7"/>
        </w:numPr>
        <w:spacing w:after="452"/>
        <w:ind w:right="5" w:hanging="140"/>
        <w:jc w:val="both"/>
      </w:pPr>
      <w:r>
        <w:rPr>
          <w:rFonts w:ascii="Times New Roman" w:eastAsia="Times New Roman" w:hAnsi="Times New Roman" w:cs="Times New Roman"/>
          <w:sz w:val="24"/>
        </w:rPr>
        <w:t>l’indicazione della partita IVA del Comune di Genova (Partita IVA 00856930102);</w:t>
      </w:r>
    </w:p>
    <w:p w14:paraId="2189BA13" w14:textId="77777777" w:rsidR="006E5A32" w:rsidRDefault="006E5A32" w:rsidP="006E5A32">
      <w:pPr>
        <w:numPr>
          <w:ilvl w:val="0"/>
          <w:numId w:val="7"/>
        </w:numPr>
        <w:spacing w:after="4"/>
        <w:ind w:right="5" w:hanging="140"/>
        <w:jc w:val="both"/>
      </w:pPr>
      <w:r>
        <w:rPr>
          <w:rFonts w:ascii="Times New Roman" w:eastAsia="Times New Roman" w:hAnsi="Times New Roman" w:cs="Times New Roman"/>
          <w:sz w:val="24"/>
        </w:rPr>
        <w:t>la numerazione progressiva;</w:t>
      </w:r>
    </w:p>
    <w:p w14:paraId="3BB440C5" w14:textId="77777777" w:rsidR="006E5A32" w:rsidRDefault="006E5A32" w:rsidP="006E5A32">
      <w:pPr>
        <w:numPr>
          <w:ilvl w:val="0"/>
          <w:numId w:val="7"/>
        </w:numPr>
        <w:spacing w:after="452"/>
        <w:ind w:right="5" w:hanging="140"/>
        <w:jc w:val="both"/>
      </w:pPr>
      <w:r>
        <w:rPr>
          <w:rFonts w:ascii="Times New Roman" w:eastAsia="Times New Roman" w:hAnsi="Times New Roman" w:cs="Times New Roman"/>
          <w:sz w:val="24"/>
        </w:rPr>
        <w:t>il numero d’ordine;</w:t>
      </w:r>
    </w:p>
    <w:p w14:paraId="0D25A58E" w14:textId="77777777" w:rsidR="006E5A32" w:rsidRDefault="006E5A32" w:rsidP="0059680E">
      <w:pPr>
        <w:numPr>
          <w:ilvl w:val="0"/>
          <w:numId w:val="7"/>
        </w:numPr>
        <w:spacing w:after="197" w:line="480" w:lineRule="auto"/>
        <w:ind w:right="5" w:hanging="140"/>
        <w:jc w:val="both"/>
      </w:pPr>
      <w:r>
        <w:rPr>
          <w:rFonts w:ascii="Times New Roman" w:eastAsia="Times New Roman" w:hAnsi="Times New Roman" w:cs="Times New Roman"/>
          <w:sz w:val="24"/>
        </w:rPr>
        <w:t xml:space="preserve">i codici identificativi (IPA: </w:t>
      </w:r>
      <w:r w:rsidR="0059680E">
        <w:rPr>
          <w:rFonts w:ascii="Times New Roman" w:eastAsia="Times New Roman" w:hAnsi="Times New Roman" w:cs="Times New Roman"/>
          <w:sz w:val="24"/>
        </w:rPr>
        <w:t>UDVSMO</w:t>
      </w:r>
      <w:r>
        <w:rPr>
          <w:rFonts w:ascii="Times New Roman" w:eastAsia="Times New Roman" w:hAnsi="Times New Roman" w:cs="Times New Roman"/>
          <w:sz w:val="24"/>
        </w:rPr>
        <w:t>)</w:t>
      </w:r>
      <w:r w:rsidR="0059680E">
        <w:rPr>
          <w:rFonts w:ascii="Times New Roman" w:eastAsia="Times New Roman" w:hAnsi="Times New Roman" w:cs="Times New Roman"/>
          <w:sz w:val="24"/>
        </w:rPr>
        <w:t>.</w:t>
      </w:r>
      <w:r w:rsidR="0059680E">
        <w:t xml:space="preserve"> </w:t>
      </w:r>
      <w:r w:rsidRPr="0059680E">
        <w:rPr>
          <w:rFonts w:ascii="Times New Roman" w:eastAsia="Times New Roman" w:hAnsi="Times New Roman" w:cs="Times New Roman"/>
          <w:sz w:val="24"/>
        </w:rPr>
        <w:t>Quest’ultimo codice potrà essere modificato in corso di esecuzione della convenzione, l’eventuale modifica verrà prontamente comunicata alla Società via PEC;</w:t>
      </w:r>
    </w:p>
    <w:p w14:paraId="784CDFD8" w14:textId="77777777" w:rsidR="006E5A32" w:rsidRDefault="006E5A32" w:rsidP="006E5A32">
      <w:pPr>
        <w:numPr>
          <w:ilvl w:val="0"/>
          <w:numId w:val="7"/>
        </w:numPr>
        <w:spacing w:after="4" w:line="648" w:lineRule="auto"/>
        <w:ind w:right="5" w:hanging="140"/>
        <w:jc w:val="both"/>
      </w:pPr>
      <w:r>
        <w:rPr>
          <w:rFonts w:ascii="Times New Roman" w:eastAsia="Times New Roman" w:hAnsi="Times New Roman" w:cs="Times New Roman"/>
          <w:sz w:val="24"/>
        </w:rPr>
        <w:t>gli estremi identificativi del contratto di riferimento - Campo: Dati della convenzione;- la data di emissione;|</w:t>
      </w:r>
    </w:p>
    <w:p w14:paraId="38346891" w14:textId="77777777" w:rsidR="006E5A32" w:rsidRDefault="006E5A32" w:rsidP="006E5A32">
      <w:pPr>
        <w:numPr>
          <w:ilvl w:val="0"/>
          <w:numId w:val="7"/>
        </w:numPr>
        <w:spacing w:after="452"/>
        <w:ind w:right="5" w:hanging="140"/>
        <w:jc w:val="both"/>
      </w:pPr>
      <w:r>
        <w:rPr>
          <w:rFonts w:ascii="Times New Roman" w:eastAsia="Times New Roman" w:hAnsi="Times New Roman" w:cs="Times New Roman"/>
          <w:sz w:val="24"/>
        </w:rPr>
        <w:t>il titolo di esenzione da IVA e/o da imposta di bollo;</w:t>
      </w:r>
    </w:p>
    <w:p w14:paraId="4D9C4955" w14:textId="77777777" w:rsidR="006E5A32" w:rsidRDefault="006E5A32" w:rsidP="006E5A32">
      <w:pPr>
        <w:numPr>
          <w:ilvl w:val="0"/>
          <w:numId w:val="7"/>
        </w:numPr>
        <w:spacing w:after="197" w:line="480" w:lineRule="auto"/>
        <w:ind w:right="5" w:hanging="140"/>
        <w:jc w:val="both"/>
      </w:pPr>
      <w:r>
        <w:rPr>
          <w:rFonts w:ascii="Times New Roman" w:eastAsia="Times New Roman" w:hAnsi="Times New Roman" w:cs="Times New Roman"/>
          <w:sz w:val="24"/>
        </w:rPr>
        <w:t>la dicitura: “scissione dei pagamenti art. 17-ter del D.P.R. n. 633/1972”, laddove prevista; - eventuali altri dati, laddove richiesti dal Comune.</w:t>
      </w:r>
    </w:p>
    <w:p w14:paraId="7FB626BB" w14:textId="77777777" w:rsidR="006E5A32" w:rsidRDefault="006E5A32" w:rsidP="006E5A32">
      <w:pPr>
        <w:numPr>
          <w:ilvl w:val="0"/>
          <w:numId w:val="8"/>
        </w:numPr>
        <w:spacing w:after="197" w:line="480" w:lineRule="auto"/>
        <w:ind w:right="5" w:hanging="420"/>
        <w:jc w:val="both"/>
      </w:pPr>
      <w:r>
        <w:rPr>
          <w:rFonts w:ascii="Times New Roman" w:eastAsia="Times New Roman" w:hAnsi="Times New Roman" w:cs="Times New Roman"/>
          <w:sz w:val="24"/>
        </w:rPr>
        <w:t>Il CAF è obbligato ad emettere fattura elettronica; in caso di mancato adempimento a tale obbligo il Comune non potrà liquidare i corrispettivi dovuti.</w:t>
      </w:r>
    </w:p>
    <w:p w14:paraId="09F8C082" w14:textId="14C8F3A0" w:rsidR="006E5A32" w:rsidRDefault="006E5A32" w:rsidP="006E5A32">
      <w:pPr>
        <w:numPr>
          <w:ilvl w:val="0"/>
          <w:numId w:val="8"/>
        </w:numPr>
        <w:spacing w:after="197" w:line="480" w:lineRule="auto"/>
        <w:ind w:right="5" w:hanging="420"/>
        <w:jc w:val="both"/>
      </w:pPr>
      <w:r>
        <w:rPr>
          <w:rFonts w:ascii="Times New Roman" w:eastAsia="Times New Roman" w:hAnsi="Times New Roman" w:cs="Times New Roman"/>
          <w:sz w:val="24"/>
        </w:rPr>
        <w:t>Il Comune rigetterà le fatture elettroniche pervenute qualora non contengano tutti i dati obbligatori, sopra meglio indicati, nonché in tutti i casi di irregolarità di svolgimento delle prestazioni a carico del</w:t>
      </w:r>
      <w:r w:rsidR="00C03294">
        <w:rPr>
          <w:rFonts w:ascii="Times New Roman" w:eastAsia="Times New Roman" w:hAnsi="Times New Roman" w:cs="Times New Roman"/>
          <w:sz w:val="24"/>
        </w:rPr>
        <w:t xml:space="preserve"> </w:t>
      </w:r>
      <w:r>
        <w:rPr>
          <w:rFonts w:ascii="Times New Roman" w:eastAsia="Times New Roman" w:hAnsi="Times New Roman" w:cs="Times New Roman"/>
          <w:sz w:val="24"/>
        </w:rPr>
        <w:t>CAF.</w:t>
      </w:r>
    </w:p>
    <w:p w14:paraId="26FDF659" w14:textId="77777777" w:rsidR="006E5A32" w:rsidRDefault="006E5A32" w:rsidP="006E5A32">
      <w:pPr>
        <w:numPr>
          <w:ilvl w:val="0"/>
          <w:numId w:val="8"/>
        </w:numPr>
        <w:spacing w:after="197" w:line="480" w:lineRule="auto"/>
        <w:ind w:right="5" w:hanging="420"/>
        <w:jc w:val="both"/>
      </w:pPr>
      <w:r>
        <w:rPr>
          <w:rFonts w:ascii="Times New Roman" w:eastAsia="Times New Roman" w:hAnsi="Times New Roman" w:cs="Times New Roman"/>
          <w:sz w:val="24"/>
        </w:rPr>
        <w:t>Il Comune, in caso di irregolarità del DURC, procederà nei modi ed ai sensi di quanto disposto dalla normativa.</w:t>
      </w:r>
    </w:p>
    <w:p w14:paraId="77E073DE" w14:textId="77777777" w:rsidR="006E5A32" w:rsidRDefault="006E5A32" w:rsidP="006E5A32">
      <w:pPr>
        <w:numPr>
          <w:ilvl w:val="0"/>
          <w:numId w:val="8"/>
        </w:numPr>
        <w:spacing w:after="252"/>
        <w:ind w:right="5" w:hanging="420"/>
        <w:jc w:val="both"/>
      </w:pPr>
      <w:r>
        <w:rPr>
          <w:rFonts w:ascii="Times New Roman" w:eastAsia="Times New Roman" w:hAnsi="Times New Roman" w:cs="Times New Roman"/>
          <w:sz w:val="24"/>
        </w:rPr>
        <w:t xml:space="preserve">I pagamenti saranno effettuati mediante l’emissione di bonifico bancario presso </w:t>
      </w:r>
    </w:p>
    <w:p w14:paraId="78CA0D0C" w14:textId="77777777" w:rsidR="006E5A32" w:rsidRDefault="006E5A32" w:rsidP="006E5A32">
      <w:pPr>
        <w:spacing w:after="4" w:line="480" w:lineRule="auto"/>
        <w:ind w:left="847" w:right="5" w:hanging="10"/>
        <w:jc w:val="both"/>
      </w:pPr>
      <w:r>
        <w:rPr>
          <w:rFonts w:ascii="Times New Roman" w:eastAsia="Times New Roman" w:hAnsi="Times New Roman" w:cs="Times New Roman"/>
          <w:sz w:val="24"/>
        </w:rPr>
        <w:lastRenderedPageBreak/>
        <w:t xml:space="preserve">______________________- Agenzia ______________ Via _______________________ _________________ – Cod. ________________________________ dedicato, anche in via non </w:t>
      </w:r>
    </w:p>
    <w:p w14:paraId="7A6379DF" w14:textId="77777777" w:rsidR="006E5A32" w:rsidRDefault="006E5A32" w:rsidP="006E5A32">
      <w:pPr>
        <w:spacing w:after="452"/>
        <w:ind w:left="847" w:right="5" w:hanging="10"/>
        <w:jc w:val="both"/>
      </w:pPr>
      <w:r>
        <w:rPr>
          <w:rFonts w:ascii="Times New Roman" w:eastAsia="Times New Roman" w:hAnsi="Times New Roman" w:cs="Times New Roman"/>
          <w:sz w:val="24"/>
        </w:rPr>
        <w:t>esclusiva, alle commesse pubbliche, ai sensi dell’art. 3 della Legge n. 136/2010 e s.m.i..</w:t>
      </w:r>
    </w:p>
    <w:p w14:paraId="55474B3C" w14:textId="77777777" w:rsidR="006E5A32" w:rsidRDefault="006E5A32" w:rsidP="006E5A32">
      <w:pPr>
        <w:numPr>
          <w:ilvl w:val="0"/>
          <w:numId w:val="8"/>
        </w:numPr>
        <w:spacing w:after="252"/>
        <w:ind w:right="5" w:hanging="420"/>
        <w:jc w:val="both"/>
      </w:pPr>
      <w:r>
        <w:rPr>
          <w:rFonts w:ascii="Times New Roman" w:eastAsia="Times New Roman" w:hAnsi="Times New Roman" w:cs="Times New Roman"/>
          <w:sz w:val="24"/>
        </w:rPr>
        <w:t xml:space="preserve">Le persone titolari o delegate a operare sul suddetto conto bancario sono: - Sig.ra/Sig. </w:t>
      </w:r>
    </w:p>
    <w:p w14:paraId="2B1E13F1" w14:textId="77777777" w:rsidR="006E5A32" w:rsidRDefault="006E5A32" w:rsidP="006E5A32">
      <w:pPr>
        <w:tabs>
          <w:tab w:val="center" w:pos="1572"/>
          <w:tab w:val="center" w:pos="2538"/>
          <w:tab w:val="center" w:pos="3138"/>
          <w:tab w:val="center" w:pos="3679"/>
          <w:tab w:val="center" w:pos="4040"/>
          <w:tab w:val="center" w:pos="4341"/>
          <w:tab w:val="center" w:pos="5735"/>
          <w:tab w:val="center" w:pos="7068"/>
          <w:tab w:val="center" w:pos="8336"/>
          <w:tab w:val="center" w:pos="9542"/>
          <w:tab w:val="right" w:pos="10536"/>
        </w:tabs>
        <w:spacing w:after="258"/>
      </w:pPr>
      <w:r>
        <w:tab/>
      </w:r>
      <w:r>
        <w:rPr>
          <w:rFonts w:ascii="Times New Roman" w:eastAsia="Times New Roman" w:hAnsi="Times New Roman" w:cs="Times New Roman"/>
          <w:sz w:val="24"/>
        </w:rPr>
        <w:t>____________</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nata/o</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a</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_________________il</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________________</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Codice </w:t>
      </w:r>
    </w:p>
    <w:p w14:paraId="3BEFC18B" w14:textId="77777777" w:rsidR="006E5A32" w:rsidRDefault="006E5A32" w:rsidP="006E5A32">
      <w:pPr>
        <w:spacing w:after="4"/>
        <w:ind w:left="847" w:right="5" w:hanging="10"/>
        <w:jc w:val="both"/>
        <w:rPr>
          <w:rFonts w:ascii="Times New Roman" w:eastAsia="Times New Roman" w:hAnsi="Times New Roman" w:cs="Times New Roman"/>
          <w:sz w:val="24"/>
        </w:rPr>
      </w:pPr>
      <w:r>
        <w:rPr>
          <w:rFonts w:ascii="Times New Roman" w:eastAsia="Times New Roman" w:hAnsi="Times New Roman" w:cs="Times New Roman"/>
          <w:sz w:val="24"/>
        </w:rPr>
        <w:t xml:space="preserve">Fiscale________________________; </w:t>
      </w:r>
    </w:p>
    <w:p w14:paraId="77E0C5CA" w14:textId="77777777" w:rsidR="00133497" w:rsidRDefault="00133497" w:rsidP="006E5A32">
      <w:pPr>
        <w:spacing w:after="4"/>
        <w:ind w:left="847" w:right="5" w:hanging="10"/>
        <w:jc w:val="both"/>
      </w:pPr>
    </w:p>
    <w:p w14:paraId="0510BD7D" w14:textId="142A450C" w:rsidR="006E5A32" w:rsidRDefault="006E5A32" w:rsidP="006E5A32">
      <w:pPr>
        <w:numPr>
          <w:ilvl w:val="0"/>
          <w:numId w:val="8"/>
        </w:numPr>
        <w:spacing w:after="197" w:line="480" w:lineRule="auto"/>
        <w:ind w:right="5" w:hanging="420"/>
        <w:jc w:val="both"/>
      </w:pPr>
      <w:r>
        <w:rPr>
          <w:rFonts w:ascii="Times New Roman" w:eastAsia="Times New Roman" w:hAnsi="Times New Roman" w:cs="Times New Roman"/>
          <w:sz w:val="24"/>
        </w:rPr>
        <w:t>Il CAF si impegna a comunicare, entro sette giorni, al Comune eventuali modifiche degli estremi</w:t>
      </w:r>
      <w:r w:rsidR="0057723E">
        <w:rPr>
          <w:rFonts w:ascii="Times New Roman" w:eastAsia="Times New Roman" w:hAnsi="Times New Roman" w:cs="Times New Roman"/>
          <w:sz w:val="24"/>
        </w:rPr>
        <w:t xml:space="preserve"> </w:t>
      </w:r>
      <w:r>
        <w:rPr>
          <w:rFonts w:ascii="Times New Roman" w:eastAsia="Times New Roman" w:hAnsi="Times New Roman" w:cs="Times New Roman"/>
          <w:sz w:val="24"/>
        </w:rPr>
        <w:t>indicati e si assume gli obblighi di tracciabilità dei flussi finanziari di cui alla Legge n. 136/2010 e s.m.i..</w:t>
      </w:r>
    </w:p>
    <w:p w14:paraId="6E42157C" w14:textId="77777777" w:rsidR="006E5A32" w:rsidRDefault="006E5A32" w:rsidP="006E5A32">
      <w:pPr>
        <w:numPr>
          <w:ilvl w:val="0"/>
          <w:numId w:val="9"/>
        </w:numPr>
        <w:spacing w:after="197" w:line="480" w:lineRule="auto"/>
        <w:ind w:right="5" w:hanging="10"/>
        <w:jc w:val="both"/>
      </w:pPr>
      <w:r>
        <w:rPr>
          <w:rFonts w:ascii="Times New Roman" w:eastAsia="Times New Roman" w:hAnsi="Times New Roman" w:cs="Times New Roman"/>
          <w:sz w:val="24"/>
        </w:rPr>
        <w:t>Le Parti si danno reciprocamente atto che, ai sensi dell’art. 3 della Legge n. 136/2010 e s.m.i., tutti i movimenti finanziari relativi alla presente convenzione devono essere registrati sui conti correnti dedicati anche in via non esclusiva e, salvo quanto previsto al comma 3 dell’art. 3 della Legge n. 136/2010 e s.m.i., devono essere effettuati esclusivamente tramite lo strumento del bonifico bancario o postale ovvero con altri strumenti di pagamento idonei a consentire la piena tracciabilità delle operazioni. Specificatamente i pagamenti destinati ai dipendenti, consulenti e fornitori di beni e servizi rientranti tra le spese generali, nonché quelli destinati all’acquisto di immobilizzazioni tecniche devono essere eseguiti tramite conto corrente dedicato anche in via non esclusiva alla commesse pubbliche, per il totale dovuto, anche se non riferibile in via esclusiva alle realizzazioni degli interventi.</w:t>
      </w:r>
    </w:p>
    <w:p w14:paraId="783F3546" w14:textId="77777777" w:rsidR="006E5A32" w:rsidRDefault="006E5A32" w:rsidP="006E5A32">
      <w:pPr>
        <w:numPr>
          <w:ilvl w:val="0"/>
          <w:numId w:val="9"/>
        </w:numPr>
        <w:spacing w:after="197" w:line="480" w:lineRule="auto"/>
        <w:ind w:right="5" w:hanging="10"/>
        <w:jc w:val="both"/>
      </w:pPr>
      <w:r>
        <w:rPr>
          <w:rFonts w:ascii="Times New Roman" w:eastAsia="Times New Roman" w:hAnsi="Times New Roman" w:cs="Times New Roman"/>
          <w:sz w:val="24"/>
        </w:rPr>
        <w:t>In ogni caso, il Comune non procederà ad alcun pagamento delle fatture qualora il CAF non abbia provveduto al regolare espletamento di tutti gli adempimenti stabiliti a suo carico dall’art. 3 della Legge n. 136/2010 e s.m.i..</w:t>
      </w:r>
    </w:p>
    <w:p w14:paraId="2BEBA8C1" w14:textId="77777777" w:rsidR="006E5A32" w:rsidRDefault="006E5A32" w:rsidP="006E5A32">
      <w:pPr>
        <w:spacing w:after="97" w:line="480" w:lineRule="auto"/>
        <w:ind w:left="847" w:right="5" w:hanging="10"/>
        <w:jc w:val="both"/>
      </w:pPr>
      <w:r>
        <w:rPr>
          <w:rFonts w:ascii="Times New Roman" w:eastAsia="Times New Roman" w:hAnsi="Times New Roman" w:cs="Times New Roman"/>
          <w:sz w:val="24"/>
        </w:rPr>
        <w:lastRenderedPageBreak/>
        <w:t>14.Nel caso di pagamenti di importo superiore ad € 5.000,00 ai sensi dell'art. 48 bis del D.P.R. 602/73 il Comune di Genova prima di effettuare, a qualunque titolo, il suddetto pagamento verifica, anche in via telematica, se il Gestore è inadempiente all’obbligo di versamento derivante dalla notifica di una o più cartelle di pagamento per un ammontare complessivo pari almeno a tale importo e, in caso affermativo, non procede al pagamento, segnalando la circostanza all’agente della riscossione competente per territorio, ai fini dell’esercizio dell’attività di riscossione delle somme iscritte a ruolo.</w:t>
      </w:r>
    </w:p>
    <w:p w14:paraId="0AB5C45D" w14:textId="77777777" w:rsidR="006E5A32" w:rsidRDefault="006E5A32" w:rsidP="006E5A32">
      <w:pPr>
        <w:pStyle w:val="Titolo2"/>
        <w:spacing w:after="0"/>
        <w:ind w:left="1505" w:right="647"/>
      </w:pPr>
      <w:r>
        <w:t xml:space="preserve">Art. 9 </w:t>
      </w:r>
      <w:r w:rsidR="0025547E">
        <w:t>–</w:t>
      </w:r>
      <w:r>
        <w:t xml:space="preserve"> DURATA</w:t>
      </w:r>
    </w:p>
    <w:p w14:paraId="7A3AEBDD" w14:textId="77777777" w:rsidR="0025547E" w:rsidRPr="0025547E" w:rsidRDefault="0025547E" w:rsidP="0025547E"/>
    <w:p w14:paraId="41777373" w14:textId="1DB3B92A" w:rsidR="006E5A32" w:rsidRDefault="006E5A32" w:rsidP="006E5A32">
      <w:pPr>
        <w:spacing w:after="4" w:line="480" w:lineRule="auto"/>
        <w:ind w:left="847" w:right="5" w:hanging="10"/>
        <w:jc w:val="both"/>
        <w:rPr>
          <w:rFonts w:ascii="Times New Roman" w:eastAsia="Times New Roman" w:hAnsi="Times New Roman" w:cs="Times New Roman"/>
          <w:sz w:val="24"/>
        </w:rPr>
      </w:pPr>
      <w:r>
        <w:rPr>
          <w:rFonts w:ascii="Times New Roman" w:eastAsia="Times New Roman" w:hAnsi="Times New Roman" w:cs="Times New Roman"/>
          <w:sz w:val="24"/>
        </w:rPr>
        <w:t>La presente convenzione ha validità dalla sottoscrizione fino al 31.12.202</w:t>
      </w:r>
      <w:r w:rsidR="0057723E">
        <w:rPr>
          <w:rFonts w:ascii="Times New Roman" w:eastAsia="Times New Roman" w:hAnsi="Times New Roman" w:cs="Times New Roman"/>
          <w:sz w:val="24"/>
        </w:rPr>
        <w:t>7</w:t>
      </w:r>
      <w:r>
        <w:rPr>
          <w:rFonts w:ascii="Times New Roman" w:eastAsia="Times New Roman" w:hAnsi="Times New Roman" w:cs="Times New Roman"/>
          <w:sz w:val="24"/>
        </w:rPr>
        <w:t xml:space="preserve">. Alla scadenza della stessa e fino all’individuazione degli affidatari, previa nuova procedura ad evidenza pubblica, il CAF si impegna a garantire la continuità del servizio alle condizioni garantite dalla presente convenzione. </w:t>
      </w:r>
    </w:p>
    <w:p w14:paraId="1E94C77D" w14:textId="77777777" w:rsidR="0025547E" w:rsidRDefault="0025547E" w:rsidP="006E5A32">
      <w:pPr>
        <w:spacing w:after="4" w:line="480" w:lineRule="auto"/>
        <w:ind w:left="847" w:right="5" w:hanging="10"/>
        <w:jc w:val="both"/>
        <w:rPr>
          <w:rFonts w:ascii="Times New Roman" w:eastAsia="Times New Roman" w:hAnsi="Times New Roman" w:cs="Times New Roman"/>
          <w:sz w:val="24"/>
        </w:rPr>
      </w:pPr>
    </w:p>
    <w:p w14:paraId="4CB5CF8A" w14:textId="77777777" w:rsidR="006E5A32" w:rsidRDefault="006E5A32" w:rsidP="006E5A32">
      <w:pPr>
        <w:pStyle w:val="Titolo2"/>
        <w:ind w:left="1505" w:right="709"/>
      </w:pPr>
      <w:r>
        <w:t xml:space="preserve">Art. 10 – CONTROLLI E INADEMPIENZE </w:t>
      </w:r>
    </w:p>
    <w:p w14:paraId="75E7C5C2" w14:textId="77777777" w:rsidR="006E5A32" w:rsidRDefault="006E5A32" w:rsidP="006E5A32">
      <w:pPr>
        <w:spacing w:after="4" w:line="480" w:lineRule="auto"/>
        <w:ind w:left="847" w:right="5" w:hanging="10"/>
        <w:jc w:val="both"/>
      </w:pPr>
      <w:r>
        <w:rPr>
          <w:rFonts w:ascii="Times New Roman" w:eastAsia="Times New Roman" w:hAnsi="Times New Roman" w:cs="Times New Roman"/>
          <w:sz w:val="24"/>
        </w:rPr>
        <w:t>Il Comune si riserva la facoltà di effettuare mediante propri operatori controlli e accertamenti sulla corretta prestazione del servizio e sulla congruità delle attività rese rispetto alla presente convenzione.</w:t>
      </w:r>
    </w:p>
    <w:p w14:paraId="579AA181" w14:textId="77777777" w:rsidR="006E5A32" w:rsidRDefault="006E5A32" w:rsidP="006E5A32">
      <w:pPr>
        <w:spacing w:after="252"/>
        <w:ind w:left="847" w:right="5" w:hanging="10"/>
        <w:jc w:val="both"/>
      </w:pPr>
      <w:r>
        <w:rPr>
          <w:rFonts w:ascii="Times New Roman" w:eastAsia="Times New Roman" w:hAnsi="Times New Roman" w:cs="Times New Roman"/>
          <w:sz w:val="24"/>
        </w:rPr>
        <w:t>A tale scopo il CAF deve garantire l’accesso alle informazioni ed alle modalità operative adottate.</w:t>
      </w:r>
    </w:p>
    <w:p w14:paraId="6232BFC8" w14:textId="77777777" w:rsidR="006E5A32" w:rsidRDefault="006E5A32" w:rsidP="006E5A32">
      <w:pPr>
        <w:spacing w:after="4" w:line="480" w:lineRule="auto"/>
        <w:ind w:left="847" w:right="5" w:hanging="10"/>
        <w:jc w:val="both"/>
      </w:pPr>
      <w:r>
        <w:rPr>
          <w:rFonts w:ascii="Times New Roman" w:eastAsia="Times New Roman" w:hAnsi="Times New Roman" w:cs="Times New Roman"/>
          <w:sz w:val="24"/>
        </w:rPr>
        <w:t xml:space="preserve">Qualora il Comune, su reclamo da parte dei richiedenti o d’ufficio, rilevi inadempienze rilevanti rispetto alla corretta erogazione del servizio, ai sensi di quanto disposto all’art. 2 della presente convenzione, che possano essere imputate al CAF, invia una formale contestazione per iscritto, rispetto alla quale il CAF avrà la facoltà di presentare le proprie contro-deduzioni entro e non oltre 10 giorni dalla data del ricevimento della contestazione stessa. </w:t>
      </w:r>
    </w:p>
    <w:p w14:paraId="4FF44767" w14:textId="77777777" w:rsidR="006E5A32" w:rsidRDefault="006E5A32" w:rsidP="006E5A32">
      <w:pPr>
        <w:spacing w:after="4" w:line="480" w:lineRule="auto"/>
        <w:ind w:left="847" w:right="5" w:hanging="10"/>
        <w:jc w:val="both"/>
      </w:pPr>
      <w:r>
        <w:rPr>
          <w:rFonts w:ascii="Times New Roman" w:eastAsia="Times New Roman" w:hAnsi="Times New Roman" w:cs="Times New Roman"/>
          <w:sz w:val="24"/>
        </w:rPr>
        <w:lastRenderedPageBreak/>
        <w:t xml:space="preserve">Qualora entro i dieci giorni dalla data di ricevimento della contestazione il CAF non fornisca alcuna motivata giustificazione scritta, ovvero qualora le stesse non fossero ritenute accoglibili, il Comune prevede il pagamento, a titolo di penale, del 10% del compenso maturato a decorrere dal ricevimento della comunicazione di contestazione dell’inadempienza. Tale penale verrà trattenuta sui crediti che il soggetto sottoscrittore vanta nei confronti del Comune. </w:t>
      </w:r>
    </w:p>
    <w:p w14:paraId="69641BE6" w14:textId="77777777" w:rsidR="006E5A32" w:rsidRDefault="006E5A32" w:rsidP="006E5A32">
      <w:pPr>
        <w:spacing w:after="4" w:line="480" w:lineRule="auto"/>
        <w:ind w:left="847" w:right="5" w:hanging="10"/>
        <w:jc w:val="both"/>
      </w:pPr>
      <w:r>
        <w:rPr>
          <w:rFonts w:ascii="Times New Roman" w:eastAsia="Times New Roman" w:hAnsi="Times New Roman" w:cs="Times New Roman"/>
          <w:sz w:val="24"/>
        </w:rPr>
        <w:t>Il Comune si riserva la facoltà di procedere alla risoluzione della convenzione, previa diffida ad adempiere ai sensi degli artt. 1453 e 1454 Cod. Civ., in caso di grave inadempimento e di applicazione di penali per due volte consecutive. Si potrà procedere alla risoluzione della convenzione, ai sensi dell’art.1456 Codice Civile.</w:t>
      </w:r>
    </w:p>
    <w:p w14:paraId="408F2C75" w14:textId="77777777" w:rsidR="006E5A32" w:rsidRDefault="006E5A32" w:rsidP="006E5A32">
      <w:pPr>
        <w:spacing w:after="4" w:line="480" w:lineRule="auto"/>
        <w:ind w:left="847" w:right="5" w:hanging="10"/>
        <w:jc w:val="both"/>
      </w:pPr>
      <w:r>
        <w:rPr>
          <w:rFonts w:ascii="Times New Roman" w:eastAsia="Times New Roman" w:hAnsi="Times New Roman" w:cs="Times New Roman"/>
          <w:sz w:val="24"/>
        </w:rPr>
        <w:t>In ogni caso è fatto salvo il diritto dell’Amministrazione di richiedere il risarcimento dei danni subiti.</w:t>
      </w:r>
    </w:p>
    <w:p w14:paraId="4FA95F8B" w14:textId="77777777" w:rsidR="006E5A32" w:rsidRDefault="006E5A32" w:rsidP="006E5A32">
      <w:pPr>
        <w:pStyle w:val="Titolo2"/>
        <w:ind w:left="1505" w:right="409"/>
      </w:pPr>
      <w:r>
        <w:t>Art. 11 – Istruzioni per il trattamento dei dati personali</w:t>
      </w:r>
    </w:p>
    <w:p w14:paraId="2FC32593" w14:textId="77777777" w:rsidR="00654C28" w:rsidRDefault="00654C28" w:rsidP="006E5A32">
      <w:pPr>
        <w:spacing w:after="4" w:line="480" w:lineRule="auto"/>
        <w:ind w:left="847" w:right="5" w:hanging="10"/>
        <w:jc w:val="both"/>
        <w:rPr>
          <w:rFonts w:ascii="Times New Roman" w:eastAsia="Times New Roman" w:hAnsi="Times New Roman" w:cs="Times New Roman"/>
          <w:sz w:val="24"/>
        </w:rPr>
      </w:pPr>
      <w:r>
        <w:rPr>
          <w:rFonts w:ascii="Times New Roman" w:eastAsia="Times New Roman" w:hAnsi="Times New Roman" w:cs="Times New Roman"/>
          <w:sz w:val="24"/>
        </w:rPr>
        <w:t xml:space="preserve">In conseguenza dell’affidamento del servizio di che trattasi, il CAF si troverà ad effettuare il trattamento dei dati personali per conto del Comune di Genova ( Titolare del trattamento), assumendo la qualifica di Responsabile del trattamento ai sensi e per gli effetti di cui all’articolo 28 del Regolamento (UE) 2016/679. </w:t>
      </w:r>
    </w:p>
    <w:p w14:paraId="6C853637" w14:textId="77777777" w:rsidR="00654C28" w:rsidRDefault="00654C28" w:rsidP="006E5A32">
      <w:pPr>
        <w:spacing w:after="4" w:line="480" w:lineRule="auto"/>
        <w:ind w:left="847" w:right="5" w:hanging="10"/>
        <w:jc w:val="both"/>
        <w:rPr>
          <w:rFonts w:ascii="Times New Roman" w:eastAsia="Times New Roman" w:hAnsi="Times New Roman" w:cs="Times New Roman"/>
          <w:sz w:val="24"/>
        </w:rPr>
      </w:pPr>
      <w:r>
        <w:rPr>
          <w:rFonts w:ascii="Times New Roman" w:eastAsia="Times New Roman" w:hAnsi="Times New Roman" w:cs="Times New Roman"/>
          <w:sz w:val="24"/>
        </w:rPr>
        <w:t xml:space="preserve">Nell’ambito del proprio assetto organizzativo, il responsabile individua ed istruisce le persone fisiche che, sotto la propria autorità, abbiano accesso ai dati personali. </w:t>
      </w:r>
    </w:p>
    <w:p w14:paraId="4D7DD690" w14:textId="77777777" w:rsidR="00654C28" w:rsidRDefault="00654C28" w:rsidP="006E5A32">
      <w:pPr>
        <w:spacing w:after="4" w:line="480" w:lineRule="auto"/>
        <w:ind w:left="847" w:right="5" w:hanging="10"/>
        <w:jc w:val="both"/>
        <w:rPr>
          <w:rFonts w:ascii="Times New Roman" w:eastAsia="Times New Roman" w:hAnsi="Times New Roman" w:cs="Times New Roman"/>
          <w:sz w:val="24"/>
        </w:rPr>
      </w:pPr>
      <w:r>
        <w:rPr>
          <w:rFonts w:ascii="Times New Roman" w:eastAsia="Times New Roman" w:hAnsi="Times New Roman" w:cs="Times New Roman"/>
          <w:sz w:val="24"/>
        </w:rPr>
        <w:t>A ciascun soggetto autorizzato al trattamento sarà attribuito un codice identificativo personale, al fine di consentire la gestione ed il controllo dell’attività di accesso alle banche dati informative.</w:t>
      </w:r>
    </w:p>
    <w:p w14:paraId="6F9D3271" w14:textId="77777777" w:rsidR="006E5A32" w:rsidRDefault="006E5A32" w:rsidP="006E5A32">
      <w:pPr>
        <w:spacing w:after="4" w:line="480" w:lineRule="auto"/>
        <w:ind w:left="847" w:right="5" w:hanging="10"/>
        <w:jc w:val="both"/>
      </w:pPr>
      <w:r>
        <w:rPr>
          <w:rFonts w:ascii="Times New Roman" w:eastAsia="Times New Roman" w:hAnsi="Times New Roman" w:cs="Times New Roman"/>
          <w:sz w:val="24"/>
        </w:rPr>
        <w:t xml:space="preserve"> Uno stesso codice non può, neppure in tempi diversi, essere assegnato a persone diverse. I codici identificativi personali devono essere assegnati e gestiti in modo che ne sia</w:t>
      </w:r>
      <w:r w:rsidR="007F7B8A">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prevista la disattivazione in caso di perdita della qualità che consenta l’accesso alla banca dati </w:t>
      </w:r>
      <w:r>
        <w:rPr>
          <w:rFonts w:ascii="Times New Roman" w:eastAsia="Times New Roman" w:hAnsi="Times New Roman" w:cs="Times New Roman"/>
          <w:sz w:val="24"/>
        </w:rPr>
        <w:lastRenderedPageBreak/>
        <w:t>anagrafica</w:t>
      </w:r>
      <w:r w:rsidR="005247EC">
        <w:rPr>
          <w:rFonts w:ascii="Times New Roman" w:eastAsia="Times New Roman" w:hAnsi="Times New Roman" w:cs="Times New Roman"/>
          <w:sz w:val="24"/>
        </w:rPr>
        <w:t xml:space="preserve"> locale</w:t>
      </w:r>
      <w:r>
        <w:rPr>
          <w:rFonts w:ascii="Times New Roman" w:eastAsia="Times New Roman" w:hAnsi="Times New Roman" w:cs="Times New Roman"/>
          <w:sz w:val="24"/>
        </w:rPr>
        <w:t xml:space="preserve">. L’accesso alla banca dati </w:t>
      </w:r>
      <w:r w:rsidR="005247EC">
        <w:rPr>
          <w:rFonts w:ascii="Times New Roman" w:eastAsia="Times New Roman" w:hAnsi="Times New Roman" w:cs="Times New Roman"/>
          <w:sz w:val="24"/>
        </w:rPr>
        <w:t>locale</w:t>
      </w:r>
      <w:r>
        <w:rPr>
          <w:rFonts w:ascii="Times New Roman" w:eastAsia="Times New Roman" w:hAnsi="Times New Roman" w:cs="Times New Roman"/>
          <w:sz w:val="24"/>
        </w:rPr>
        <w:t xml:space="preserve"> avviene in modalità web tramite una web application esposta su rete pubblica attraverso un protocollo di sicurezza criptato.</w:t>
      </w:r>
    </w:p>
    <w:p w14:paraId="7CA51AF9" w14:textId="77777777" w:rsidR="006E5A32" w:rsidRDefault="006E5A32" w:rsidP="006E5A32">
      <w:pPr>
        <w:spacing w:after="4" w:line="480" w:lineRule="auto"/>
        <w:ind w:left="847" w:right="5" w:hanging="10"/>
        <w:jc w:val="both"/>
      </w:pPr>
      <w:r>
        <w:rPr>
          <w:rFonts w:ascii="Times New Roman" w:eastAsia="Times New Roman" w:hAnsi="Times New Roman" w:cs="Times New Roman"/>
          <w:sz w:val="24"/>
        </w:rPr>
        <w:t>L’accesso al sistema avviene tramite l’utilizzo di username e password che deve essere modificata al primo accesso e che obbligatoriamente, successivamente, almeno ogni tre mesi deve essere modificata; le password rispondono ai requisiti di complessità previsti dalle Linee Guida dell’Agenzia per l’Italia Digitale.</w:t>
      </w:r>
    </w:p>
    <w:p w14:paraId="6508C175" w14:textId="77777777" w:rsidR="006E5A32" w:rsidRDefault="006E5A32" w:rsidP="006E5A32">
      <w:pPr>
        <w:spacing w:after="4" w:line="480" w:lineRule="auto"/>
        <w:ind w:left="847" w:right="5" w:hanging="10"/>
        <w:jc w:val="both"/>
      </w:pPr>
      <w:r>
        <w:rPr>
          <w:rFonts w:ascii="Times New Roman" w:eastAsia="Times New Roman" w:hAnsi="Times New Roman" w:cs="Times New Roman"/>
          <w:sz w:val="24"/>
        </w:rPr>
        <w:t>E’ previsto il blocco della sessione tramite un time out e le credenziali vengono bloccate a fronte di reiterati tentativi di accesso falliti.</w:t>
      </w:r>
    </w:p>
    <w:p w14:paraId="1BF2A137" w14:textId="77777777" w:rsidR="006E5A32" w:rsidRDefault="006E5A32" w:rsidP="006E5A32">
      <w:pPr>
        <w:spacing w:after="4" w:line="480" w:lineRule="auto"/>
        <w:ind w:left="847" w:right="5" w:hanging="10"/>
        <w:jc w:val="both"/>
      </w:pPr>
      <w:r>
        <w:rPr>
          <w:rFonts w:ascii="Times New Roman" w:eastAsia="Times New Roman" w:hAnsi="Times New Roman" w:cs="Times New Roman"/>
          <w:sz w:val="24"/>
        </w:rPr>
        <w:t>I livelli di accesso sono diversificati in funzione dei compiti istituzionali svolti, attraverso un sistema di profilatura specifico e possono essere legati ad intervalli temporali predeterminati, sulla base delle esigenze d’ufficio.</w:t>
      </w:r>
    </w:p>
    <w:p w14:paraId="461F6A2F" w14:textId="77777777" w:rsidR="006E5A32" w:rsidRDefault="006E5A32" w:rsidP="00654C28">
      <w:pPr>
        <w:spacing w:after="4" w:line="480" w:lineRule="auto"/>
        <w:ind w:left="847" w:right="5" w:hanging="10"/>
        <w:jc w:val="both"/>
      </w:pPr>
      <w:r>
        <w:rPr>
          <w:rFonts w:ascii="Times New Roman" w:eastAsia="Times New Roman" w:hAnsi="Times New Roman" w:cs="Times New Roman"/>
          <w:sz w:val="24"/>
        </w:rPr>
        <w:t>E’ previsto un supporto sistemistico ed applicativo con adeguati livelli di servizio ed è operativo un sistema di controllo degli accessi con specifica tracciatura di tutte le operazioni effettuate dagli utenti.</w:t>
      </w:r>
    </w:p>
    <w:p w14:paraId="3E39778C" w14:textId="77777777" w:rsidR="006E5A32" w:rsidRDefault="006E5A32" w:rsidP="00654C28">
      <w:pPr>
        <w:spacing w:after="4" w:line="480" w:lineRule="auto"/>
        <w:ind w:left="847" w:right="5" w:hanging="10"/>
        <w:jc w:val="both"/>
      </w:pPr>
      <w:r>
        <w:rPr>
          <w:rFonts w:ascii="Times New Roman" w:eastAsia="Times New Roman" w:hAnsi="Times New Roman" w:cs="Times New Roman"/>
          <w:sz w:val="24"/>
        </w:rPr>
        <w:t>Le parti si impegnano, per quanto di rispettiva competenza, ad uniformarsi alle diposizioni del Regolamento sulla Privacy ed alle disposizioni dell’Autorità Garante per quanto concerne gli standard di sicurezza dei dati, di responsabilità nei confronti degli interessati, dei terzi e dell’Autorità Garante.</w:t>
      </w:r>
    </w:p>
    <w:p w14:paraId="665696FA" w14:textId="77777777" w:rsidR="00E32A0D" w:rsidRDefault="006E5A32" w:rsidP="00E32A0D">
      <w:pPr>
        <w:spacing w:after="549" w:line="480" w:lineRule="auto"/>
        <w:ind w:left="847" w:right="5" w:hanging="10"/>
        <w:jc w:val="both"/>
      </w:pPr>
      <w:r>
        <w:rPr>
          <w:rFonts w:ascii="Times New Roman" w:eastAsia="Times New Roman" w:hAnsi="Times New Roman" w:cs="Times New Roman"/>
          <w:sz w:val="24"/>
        </w:rPr>
        <w:t>Si impegnano, inoltre, a non consentire a soggetti diversi da quelli espressamente indicati nella presente Convenzione l’accesso agli archivi sopra definiti ed a non divulgare a terzi le informazioni trasmesse</w:t>
      </w:r>
      <w:r w:rsidR="00654C28">
        <w:rPr>
          <w:rFonts w:ascii="Times New Roman" w:eastAsia="Times New Roman" w:hAnsi="Times New Roman" w:cs="Times New Roman"/>
          <w:sz w:val="24"/>
        </w:rPr>
        <w:t>.</w:t>
      </w:r>
      <w:r w:rsidR="00654C28">
        <w:t xml:space="preserve"> </w:t>
      </w:r>
    </w:p>
    <w:p w14:paraId="0D86F055" w14:textId="4CDD7176" w:rsidR="006E5A32" w:rsidRDefault="00654C28" w:rsidP="00E32A0D">
      <w:pPr>
        <w:spacing w:after="549" w:line="480" w:lineRule="auto"/>
        <w:ind w:left="847" w:right="5" w:hanging="10"/>
        <w:jc w:val="both"/>
      </w:pPr>
      <w:r>
        <w:rPr>
          <w:rFonts w:ascii="Times New Roman" w:eastAsia="Times New Roman" w:hAnsi="Times New Roman" w:cs="Times New Roman"/>
          <w:sz w:val="24"/>
        </w:rPr>
        <w:t>Il CAF, a seguito di designazione da parte del Comune</w:t>
      </w:r>
      <w:r w:rsidR="006E5A32">
        <w:rPr>
          <w:rFonts w:ascii="Times New Roman" w:eastAsia="Times New Roman" w:hAnsi="Times New Roman" w:cs="Times New Roman"/>
          <w:sz w:val="24"/>
        </w:rPr>
        <w:t xml:space="preserve">, ai sensi dell’art. 28 del Regolamento europeo 2016/679, assume la qualifica di responsabile esterno del trattamento dati personali per le operazioni di trattamento connesse all’attuazione degli interventi di propria competenza di cui alla presente convenzione ed esclusivamente per il periodo di validità </w:t>
      </w:r>
      <w:r w:rsidR="006E5A32">
        <w:rPr>
          <w:rFonts w:ascii="Times New Roman" w:eastAsia="Times New Roman" w:hAnsi="Times New Roman" w:cs="Times New Roman"/>
          <w:sz w:val="24"/>
        </w:rPr>
        <w:lastRenderedPageBreak/>
        <w:t>della stessa; nell’attuazione del servizio deve pertanto attenersi all’osservanza del suddetto Regolamento ed in particolare alle seguenti direttive indicate nell’art. 28:</w:t>
      </w:r>
    </w:p>
    <w:p w14:paraId="0CBE9B30" w14:textId="77777777" w:rsidR="006E5A32" w:rsidRDefault="006E5A32" w:rsidP="006E5A32">
      <w:pPr>
        <w:numPr>
          <w:ilvl w:val="0"/>
          <w:numId w:val="10"/>
        </w:numPr>
        <w:spacing w:after="4" w:line="480" w:lineRule="auto"/>
        <w:ind w:right="5" w:hanging="716"/>
        <w:jc w:val="both"/>
      </w:pPr>
      <w:r>
        <w:rPr>
          <w:rFonts w:ascii="Times New Roman" w:eastAsia="Times New Roman" w:hAnsi="Times New Roman" w:cs="Times New Roman"/>
          <w:sz w:val="24"/>
        </w:rPr>
        <w:t>trattare i dati personali della banca dati locale messi a disposizione  on line dal Comune di Genova, soltanto su istruzione del titolare del trattamento, anche in caso di trasferimento di dati personali verso un paese terzo o un'organizzazione internazionale, salvo che lo richieda il diritto dell'Unione o nazionale cui è soggetto il responsabile del trattamento; in tal caso, il responsabile del trattamento informa il titolare del trattamento circa tale obbligo giuridico prima del trattamento, a meno che il diritto vieti tale informazione per rilevanti motivi di interesse pubblico;</w:t>
      </w:r>
    </w:p>
    <w:p w14:paraId="07543DA8" w14:textId="77777777" w:rsidR="006E5A32" w:rsidRDefault="006E5A32" w:rsidP="006E5A32">
      <w:pPr>
        <w:numPr>
          <w:ilvl w:val="0"/>
          <w:numId w:val="10"/>
        </w:numPr>
        <w:spacing w:after="4" w:line="480" w:lineRule="auto"/>
        <w:ind w:right="5" w:hanging="716"/>
        <w:jc w:val="both"/>
      </w:pPr>
      <w:r>
        <w:rPr>
          <w:rFonts w:ascii="Times New Roman" w:eastAsia="Times New Roman" w:hAnsi="Times New Roman" w:cs="Times New Roman"/>
          <w:sz w:val="24"/>
        </w:rPr>
        <w:t>garantire che le persone autorizzate al trattamento dei dati personali si siano impegnate alla riservatezza o abbiano un adeguato obbligo legale di riservatezza;</w:t>
      </w:r>
    </w:p>
    <w:p w14:paraId="45CE18DE" w14:textId="77777777" w:rsidR="006E5A32" w:rsidRDefault="006E5A32" w:rsidP="006E5A32">
      <w:pPr>
        <w:numPr>
          <w:ilvl w:val="0"/>
          <w:numId w:val="10"/>
        </w:numPr>
        <w:spacing w:after="4" w:line="480" w:lineRule="auto"/>
        <w:ind w:right="5" w:hanging="716"/>
        <w:jc w:val="both"/>
      </w:pPr>
      <w:r>
        <w:rPr>
          <w:rFonts w:ascii="Times New Roman" w:eastAsia="Times New Roman" w:hAnsi="Times New Roman" w:cs="Times New Roman"/>
          <w:sz w:val="24"/>
        </w:rPr>
        <w:t>dotare tutte le misure richieste ai sensi dell'articolo 32 rubricato “Sicurezza del trattamento” del suddetto Regolamento;</w:t>
      </w:r>
    </w:p>
    <w:p w14:paraId="0E9CD764" w14:textId="77777777" w:rsidR="006E5A32" w:rsidRDefault="006E5A32" w:rsidP="006E5A32">
      <w:pPr>
        <w:numPr>
          <w:ilvl w:val="0"/>
          <w:numId w:val="10"/>
        </w:numPr>
        <w:spacing w:after="4" w:line="480" w:lineRule="auto"/>
        <w:ind w:right="5" w:hanging="716"/>
        <w:jc w:val="both"/>
      </w:pPr>
      <w:r>
        <w:rPr>
          <w:rFonts w:ascii="Times New Roman" w:eastAsia="Times New Roman" w:hAnsi="Times New Roman" w:cs="Times New Roman"/>
          <w:sz w:val="24"/>
        </w:rPr>
        <w:t xml:space="preserve">rispettare le condizioni di cui ai paragrafi 2 e 4 dell’art. 28 per ricorrere a un altro responsabile esterno del trattamento; </w:t>
      </w:r>
    </w:p>
    <w:p w14:paraId="31FFC988" w14:textId="77777777" w:rsidR="006E5A32" w:rsidRDefault="006E5A32" w:rsidP="006E5A32">
      <w:pPr>
        <w:numPr>
          <w:ilvl w:val="0"/>
          <w:numId w:val="10"/>
        </w:numPr>
        <w:spacing w:after="4" w:line="480" w:lineRule="auto"/>
        <w:ind w:right="5" w:hanging="716"/>
        <w:jc w:val="both"/>
      </w:pPr>
      <w:r>
        <w:rPr>
          <w:rFonts w:ascii="Times New Roman" w:eastAsia="Times New Roman" w:hAnsi="Times New Roman" w:cs="Times New Roman"/>
          <w:sz w:val="24"/>
        </w:rPr>
        <w:t>tenendo conto della natura del trattamento, assistere il titolare del trattamento con misure tecniche e organizzative adeguate, nella misura in cui ciò sia possibile, al fine di soddisfare l'obbligo del titolare del trattamento di dare seguito alle richieste per l'esercizio dei diritti degli interessati;</w:t>
      </w:r>
    </w:p>
    <w:p w14:paraId="3CE334B5" w14:textId="77777777" w:rsidR="006E5A32" w:rsidRDefault="006E5A32" w:rsidP="006E5A32">
      <w:pPr>
        <w:numPr>
          <w:ilvl w:val="0"/>
          <w:numId w:val="10"/>
        </w:numPr>
        <w:spacing w:after="4" w:line="480" w:lineRule="auto"/>
        <w:ind w:right="5" w:hanging="716"/>
        <w:jc w:val="both"/>
      </w:pPr>
      <w:r>
        <w:rPr>
          <w:rFonts w:ascii="Times New Roman" w:eastAsia="Times New Roman" w:hAnsi="Times New Roman" w:cs="Times New Roman"/>
          <w:sz w:val="24"/>
        </w:rPr>
        <w:t>assistere il titolare del trattamento nel garantire il rispetto degli obblighi di cui agli articoli da 32 a 36 del Regolamento, tenendo conto della natura del trattamento e delle informazioni a disposizione del responsabile del trattamento;</w:t>
      </w:r>
    </w:p>
    <w:p w14:paraId="7369D679" w14:textId="77777777" w:rsidR="006E5A32" w:rsidRDefault="006E5A32" w:rsidP="006E5A32">
      <w:pPr>
        <w:numPr>
          <w:ilvl w:val="0"/>
          <w:numId w:val="10"/>
        </w:numPr>
        <w:spacing w:after="4" w:line="480" w:lineRule="auto"/>
        <w:ind w:right="5" w:hanging="716"/>
        <w:jc w:val="both"/>
      </w:pPr>
      <w:r>
        <w:rPr>
          <w:rFonts w:ascii="Times New Roman" w:eastAsia="Times New Roman" w:hAnsi="Times New Roman" w:cs="Times New Roman"/>
          <w:sz w:val="24"/>
        </w:rPr>
        <w:lastRenderedPageBreak/>
        <w:t>su scelta del titolare del trattamento, cancellare o restituirgli tutti i dati personali e le password consegnate alla sottoscrizione della presente convenzione per il collegamento all’anagrafe comunale per consentire la verifica della completezza e correttezza dei dati anagrafici del richiedente e la consistenza del suo nucleo familiare. La consegna e la restituzione dei dati e delle password dovrà, comunque  avvenire al termine della prestazione dei servizi relativi al trattamento; il responsabile esterno dovrà, inoltre, cancellare le copie esistenti, salvo che il diritto dell'Unione o degli Stati membri preveda la conservazione dei dati; per quest’ultimo vale quanto disciplinato al precedente art.5.</w:t>
      </w:r>
    </w:p>
    <w:p w14:paraId="3E55CE2D" w14:textId="77777777" w:rsidR="006E5A32" w:rsidRDefault="006E5A32" w:rsidP="006E5A32">
      <w:pPr>
        <w:numPr>
          <w:ilvl w:val="0"/>
          <w:numId w:val="10"/>
        </w:numPr>
        <w:spacing w:after="4" w:line="480" w:lineRule="auto"/>
        <w:ind w:right="5" w:hanging="716"/>
        <w:jc w:val="both"/>
      </w:pPr>
      <w:r>
        <w:rPr>
          <w:rFonts w:ascii="Times New Roman" w:eastAsia="Times New Roman" w:hAnsi="Times New Roman" w:cs="Times New Roman"/>
          <w:sz w:val="24"/>
        </w:rPr>
        <w:t>mettere a disposizione del titolare del trattamento tutte le informazioni necessarie per dimostrare il rispetto degli obblighi di cui all’art. 28 del Regolamento e consentire e contribuire alle attività di revisione, comprese le ispezioni, realizzate dal titolare del trattamento o da un altro soggetto da questi incaricato;</w:t>
      </w:r>
    </w:p>
    <w:p w14:paraId="7CD375AD" w14:textId="77777777" w:rsidR="006E5A32" w:rsidRDefault="006E5A32" w:rsidP="006E5A32">
      <w:pPr>
        <w:numPr>
          <w:ilvl w:val="0"/>
          <w:numId w:val="10"/>
        </w:numPr>
        <w:spacing w:after="258"/>
        <w:ind w:right="5" w:hanging="716"/>
        <w:jc w:val="both"/>
      </w:pPr>
      <w:r>
        <w:rPr>
          <w:rFonts w:ascii="Times New Roman" w:eastAsia="Times New Roman" w:hAnsi="Times New Roman" w:cs="Times New Roman"/>
          <w:sz w:val="24"/>
        </w:rPr>
        <w:t xml:space="preserve">con riguardo alla lettera h), informare immediatamente il Comune di Genova, </w:t>
      </w:r>
    </w:p>
    <w:p w14:paraId="57566C2D" w14:textId="77777777" w:rsidR="006E5A32" w:rsidRDefault="006E5A32" w:rsidP="006E5A32">
      <w:pPr>
        <w:spacing w:after="4" w:line="480" w:lineRule="auto"/>
        <w:ind w:left="1428" w:right="342" w:hanging="10"/>
        <w:jc w:val="both"/>
      </w:pPr>
      <w:r>
        <w:rPr>
          <w:rFonts w:ascii="Times New Roman" w:eastAsia="Times New Roman" w:hAnsi="Times New Roman" w:cs="Times New Roman"/>
          <w:sz w:val="24"/>
        </w:rPr>
        <w:t>titolare del trattamento qualora, a suo parere, un'istruzione violi il regolamento di cui sopra o altre disposizioni, nazionali o dell'Unione, relative alla protezione dei dati, compilando l’allegato B) consegnato al momento della sottoscrizione.</w:t>
      </w:r>
    </w:p>
    <w:p w14:paraId="2980DDC7" w14:textId="77777777" w:rsidR="006E5A32" w:rsidRDefault="006E5A32" w:rsidP="006E5A32">
      <w:pPr>
        <w:spacing w:after="252"/>
        <w:ind w:left="847" w:right="5" w:hanging="10"/>
        <w:jc w:val="both"/>
      </w:pPr>
      <w:r>
        <w:rPr>
          <w:rFonts w:ascii="Times New Roman" w:eastAsia="Times New Roman" w:hAnsi="Times New Roman" w:cs="Times New Roman"/>
          <w:sz w:val="24"/>
        </w:rPr>
        <w:t xml:space="preserve">Per i profili organizzativi e applicativi relativi alla normativa Privacy i referenti del </w:t>
      </w:r>
    </w:p>
    <w:p w14:paraId="4FC8F68E" w14:textId="77777777" w:rsidR="006E5A32" w:rsidRDefault="006E5A32" w:rsidP="006E5A32">
      <w:pPr>
        <w:spacing w:after="252"/>
        <w:ind w:left="847" w:right="5" w:hanging="10"/>
        <w:jc w:val="both"/>
      </w:pPr>
      <w:r>
        <w:rPr>
          <w:rFonts w:ascii="Times New Roman" w:eastAsia="Times New Roman" w:hAnsi="Times New Roman" w:cs="Times New Roman"/>
          <w:sz w:val="24"/>
        </w:rPr>
        <w:t xml:space="preserve">CAF_____________ sono Cognome ____________________________________ Nome </w:t>
      </w:r>
    </w:p>
    <w:p w14:paraId="7DDAB98A" w14:textId="77777777" w:rsidR="00E32A0D" w:rsidRDefault="006E5A32" w:rsidP="00E32A0D">
      <w:pPr>
        <w:spacing w:after="252"/>
        <w:ind w:left="847" w:right="5" w:hanging="10"/>
        <w:jc w:val="both"/>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 codice fiscale |__|__|__|__|__|__|__|__|__|__|__|__|__|__|__|__|</w:t>
      </w:r>
      <w:r w:rsidR="00E32A0D">
        <w:rPr>
          <w:rFonts w:ascii="Times New Roman" w:eastAsia="Times New Roman" w:hAnsi="Times New Roman" w:cs="Times New Roman"/>
          <w:sz w:val="24"/>
        </w:rPr>
        <w:t xml:space="preserve"> </w:t>
      </w:r>
      <w:r>
        <w:rPr>
          <w:rFonts w:ascii="Times New Roman" w:eastAsia="Times New Roman" w:hAnsi="Times New Roman" w:cs="Times New Roman"/>
          <w:sz w:val="24"/>
        </w:rPr>
        <w:t>sesso |__| Telefono fisso ______________________________ cell. ______________________________</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p>
    <w:p w14:paraId="4AA7D2E6" w14:textId="77777777" w:rsidR="00E32A0D" w:rsidRDefault="006E5A32" w:rsidP="00E32A0D">
      <w:pPr>
        <w:spacing w:after="252"/>
        <w:ind w:left="847" w:right="5" w:hanging="10"/>
        <w:jc w:val="both"/>
        <w:rPr>
          <w:rFonts w:ascii="Times New Roman" w:eastAsia="Times New Roman" w:hAnsi="Times New Roman" w:cs="Times New Roman"/>
          <w:sz w:val="24"/>
        </w:rPr>
      </w:pPr>
      <w:r>
        <w:rPr>
          <w:rFonts w:ascii="Times New Roman" w:eastAsia="Times New Roman" w:hAnsi="Times New Roman" w:cs="Times New Roman"/>
          <w:sz w:val="24"/>
        </w:rPr>
        <w:t>Email _________________________________@______________________</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p>
    <w:p w14:paraId="444107B2" w14:textId="77777777" w:rsidR="00E32A0D" w:rsidRDefault="006E5A32" w:rsidP="00E32A0D">
      <w:pPr>
        <w:spacing w:after="252"/>
        <w:ind w:left="847" w:right="5" w:hanging="10"/>
        <w:jc w:val="both"/>
        <w:rPr>
          <w:rFonts w:ascii="Times New Roman" w:eastAsia="Times New Roman" w:hAnsi="Times New Roman" w:cs="Times New Roman"/>
          <w:sz w:val="24"/>
        </w:rPr>
      </w:pPr>
      <w:r>
        <w:rPr>
          <w:rFonts w:ascii="Times New Roman" w:eastAsia="Times New Roman" w:hAnsi="Times New Roman" w:cs="Times New Roman"/>
          <w:sz w:val="24"/>
        </w:rPr>
        <w:t xml:space="preserve">PEC _________________________________@______________________ </w:t>
      </w:r>
    </w:p>
    <w:p w14:paraId="584CCED7" w14:textId="77777777" w:rsidR="00E32A0D" w:rsidRDefault="006E5A32" w:rsidP="00E32A0D">
      <w:pPr>
        <w:spacing w:after="252"/>
        <w:ind w:left="847" w:right="5" w:hanging="1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il responsabile della protezione dati (dpo) – se nominato: Cognome ____________________________________ Nome ____________________________________ </w:t>
      </w:r>
    </w:p>
    <w:p w14:paraId="1862391E" w14:textId="77777777" w:rsidR="00E32A0D" w:rsidRDefault="006E5A32" w:rsidP="00E32A0D">
      <w:pPr>
        <w:spacing w:after="252"/>
        <w:ind w:left="847" w:right="5" w:hanging="10"/>
        <w:jc w:val="both"/>
        <w:rPr>
          <w:rFonts w:ascii="Times New Roman" w:eastAsia="Times New Roman" w:hAnsi="Times New Roman" w:cs="Times New Roman"/>
          <w:sz w:val="24"/>
        </w:rPr>
      </w:pPr>
      <w:r>
        <w:rPr>
          <w:rFonts w:ascii="Times New Roman" w:eastAsia="Times New Roman" w:hAnsi="Times New Roman" w:cs="Times New Roman"/>
          <w:sz w:val="24"/>
        </w:rPr>
        <w:t xml:space="preserve">codice fiscale |__|__|__|__|__|__|__|__|__|__|__|__|__|__|__|__| sesso |__| </w:t>
      </w:r>
    </w:p>
    <w:p w14:paraId="3260ECDA" w14:textId="77777777" w:rsidR="00E32A0D" w:rsidRDefault="006E5A32" w:rsidP="00E32A0D">
      <w:pPr>
        <w:spacing w:after="252"/>
        <w:ind w:left="847" w:right="5" w:hanging="10"/>
        <w:jc w:val="both"/>
        <w:rPr>
          <w:rFonts w:ascii="Times New Roman" w:eastAsia="Times New Roman" w:hAnsi="Times New Roman" w:cs="Times New Roman"/>
          <w:sz w:val="24"/>
        </w:rPr>
      </w:pPr>
      <w:r>
        <w:rPr>
          <w:rFonts w:ascii="Times New Roman" w:eastAsia="Times New Roman" w:hAnsi="Times New Roman" w:cs="Times New Roman"/>
          <w:sz w:val="24"/>
        </w:rPr>
        <w:t xml:space="preserve">Telefono fisso ______________________________ </w:t>
      </w:r>
    </w:p>
    <w:p w14:paraId="39B79CB8" w14:textId="77777777" w:rsidR="00E32A0D" w:rsidRDefault="006E5A32" w:rsidP="00E32A0D">
      <w:pPr>
        <w:spacing w:after="252"/>
        <w:ind w:left="847" w:right="5" w:hanging="10"/>
        <w:jc w:val="both"/>
        <w:rPr>
          <w:rFonts w:ascii="Times New Roman" w:eastAsia="Times New Roman" w:hAnsi="Times New Roman" w:cs="Times New Roman"/>
          <w:sz w:val="24"/>
        </w:rPr>
      </w:pPr>
      <w:r>
        <w:rPr>
          <w:rFonts w:ascii="Times New Roman" w:eastAsia="Times New Roman" w:hAnsi="Times New Roman" w:cs="Times New Roman"/>
          <w:sz w:val="24"/>
        </w:rPr>
        <w:t>cell. ______________________________</w:t>
      </w:r>
    </w:p>
    <w:p w14:paraId="581678C0" w14:textId="77777777" w:rsidR="00E32A0D" w:rsidRDefault="006E5A32" w:rsidP="00E32A0D">
      <w:pPr>
        <w:spacing w:after="252"/>
        <w:ind w:left="847" w:right="5" w:hanging="10"/>
        <w:jc w:val="both"/>
        <w:rPr>
          <w:rFonts w:ascii="Times New Roman" w:eastAsia="Times New Roman" w:hAnsi="Times New Roman" w:cs="Times New Roman"/>
          <w:sz w:val="24"/>
        </w:rPr>
      </w:pPr>
      <w:r>
        <w:rPr>
          <w:rFonts w:ascii="Times New Roman" w:eastAsia="Times New Roman" w:hAnsi="Times New Roman" w:cs="Times New Roman"/>
          <w:sz w:val="24"/>
        </w:rPr>
        <w:t>Email_________________________________@______________________</w:t>
      </w:r>
    </w:p>
    <w:p w14:paraId="51B3590D" w14:textId="7065DE86" w:rsidR="006E5A32" w:rsidRDefault="006E5A32" w:rsidP="00E32A0D">
      <w:pPr>
        <w:spacing w:after="252"/>
        <w:ind w:left="847" w:right="5" w:hanging="10"/>
        <w:jc w:val="both"/>
      </w:pPr>
      <w:r>
        <w:rPr>
          <w:rFonts w:ascii="Times New Roman" w:eastAsia="Times New Roman" w:hAnsi="Times New Roman" w:cs="Times New Roman"/>
          <w:sz w:val="24"/>
        </w:rPr>
        <w:t>PEC_________________________________</w:t>
      </w:r>
      <w:r w:rsidR="00E32A0D">
        <w:rPr>
          <w:rFonts w:ascii="Times New Roman" w:eastAsia="Times New Roman" w:hAnsi="Times New Roman" w:cs="Times New Roman"/>
          <w:sz w:val="24"/>
        </w:rPr>
        <w:t xml:space="preserve"> </w:t>
      </w:r>
      <w:r>
        <w:rPr>
          <w:rFonts w:ascii="Times New Roman" w:eastAsia="Times New Roman" w:hAnsi="Times New Roman" w:cs="Times New Roman"/>
          <w:sz w:val="24"/>
        </w:rPr>
        <w:t>@______________________</w:t>
      </w:r>
    </w:p>
    <w:p w14:paraId="686C1678" w14:textId="77777777" w:rsidR="006E5A32" w:rsidRDefault="006E5A32" w:rsidP="006E5A32">
      <w:pPr>
        <w:pStyle w:val="Titolo2"/>
        <w:ind w:left="1505" w:right="647"/>
      </w:pPr>
      <w:r>
        <w:t>Art. 12 – COMPITI DEL COMUNE</w:t>
      </w:r>
    </w:p>
    <w:p w14:paraId="15A6F621" w14:textId="77777777" w:rsidR="006E5A32" w:rsidRDefault="006E5A32" w:rsidP="006E5A32">
      <w:pPr>
        <w:spacing w:after="252"/>
        <w:ind w:left="847" w:right="5" w:hanging="10"/>
        <w:jc w:val="both"/>
      </w:pPr>
      <w:r>
        <w:rPr>
          <w:rFonts w:ascii="Times New Roman" w:eastAsia="Times New Roman" w:hAnsi="Times New Roman" w:cs="Times New Roman"/>
          <w:sz w:val="24"/>
        </w:rPr>
        <w:t>Il Comune nell’ambito della presente convenzione si impegna a:</w:t>
      </w:r>
    </w:p>
    <w:p w14:paraId="413CFF1E" w14:textId="77777777" w:rsidR="006E5A32" w:rsidRDefault="006E5A32" w:rsidP="006E5A32">
      <w:pPr>
        <w:numPr>
          <w:ilvl w:val="0"/>
          <w:numId w:val="11"/>
        </w:numPr>
        <w:spacing w:after="4" w:line="480" w:lineRule="auto"/>
        <w:ind w:right="5" w:hanging="284"/>
        <w:jc w:val="both"/>
      </w:pPr>
      <w:r>
        <w:rPr>
          <w:rFonts w:ascii="Times New Roman" w:eastAsia="Times New Roman" w:hAnsi="Times New Roman" w:cs="Times New Roman"/>
          <w:sz w:val="24"/>
        </w:rPr>
        <w:t>curare una diffusa e puntuale informazione ai cittadini delle modalità di accesso alle prestazioni agevolate oggetto della presente convenzione e dell’ubicazione sul territorio comunale delle sedi dei centri di assistenza fiscale del soggetto sottoscrittore, aggiornandole in base alle comunicazioni in merito ricevute;</w:t>
      </w:r>
    </w:p>
    <w:p w14:paraId="5C140567" w14:textId="77777777" w:rsidR="006E5A32" w:rsidRDefault="006E5A32" w:rsidP="006E5A32">
      <w:pPr>
        <w:numPr>
          <w:ilvl w:val="0"/>
          <w:numId w:val="11"/>
        </w:numPr>
        <w:spacing w:after="4" w:line="480" w:lineRule="auto"/>
        <w:ind w:right="5" w:hanging="284"/>
        <w:jc w:val="both"/>
      </w:pPr>
      <w:r>
        <w:rPr>
          <w:rFonts w:ascii="Times New Roman" w:eastAsia="Times New Roman" w:hAnsi="Times New Roman" w:cs="Times New Roman"/>
          <w:sz w:val="24"/>
        </w:rPr>
        <w:t>fornire ad ogni soggetto sottoscrittore la normativa aggiornata in merito ai criteri operativi da applicare per la raccolta, la valutazione e l’erogazione delle prestazioni sociali agevolata oggetto della presente convenzione;</w:t>
      </w:r>
    </w:p>
    <w:p w14:paraId="072022A7" w14:textId="77777777" w:rsidR="006E5A32" w:rsidRDefault="006E5A32" w:rsidP="006E5A32">
      <w:pPr>
        <w:numPr>
          <w:ilvl w:val="0"/>
          <w:numId w:val="11"/>
        </w:numPr>
        <w:spacing w:after="258"/>
        <w:ind w:right="5" w:hanging="284"/>
        <w:jc w:val="both"/>
      </w:pPr>
      <w:r>
        <w:rPr>
          <w:rFonts w:ascii="Times New Roman" w:eastAsia="Times New Roman" w:hAnsi="Times New Roman" w:cs="Times New Roman"/>
          <w:sz w:val="24"/>
        </w:rPr>
        <w:t>comunicare al richiedente, in caso di rigetto delle domande, il diniego della prestazione richiesta;</w:t>
      </w:r>
    </w:p>
    <w:p w14:paraId="41783873" w14:textId="358725D5" w:rsidR="006E5A32" w:rsidRDefault="006E5A32" w:rsidP="00E32A0D">
      <w:pPr>
        <w:numPr>
          <w:ilvl w:val="0"/>
          <w:numId w:val="11"/>
        </w:numPr>
        <w:spacing w:after="258"/>
        <w:ind w:right="5" w:hanging="284"/>
        <w:jc w:val="both"/>
      </w:pPr>
      <w:r>
        <w:rPr>
          <w:rFonts w:ascii="Times New Roman" w:eastAsia="Times New Roman" w:hAnsi="Times New Roman" w:cs="Times New Roman"/>
          <w:sz w:val="24"/>
        </w:rPr>
        <w:t xml:space="preserve">informare INPS per la successiva azione di recupero, in caso di prestazioni già inserite sul portale </w:t>
      </w:r>
      <w:r w:rsidRPr="00E32A0D">
        <w:rPr>
          <w:rFonts w:ascii="Times New Roman" w:eastAsia="Times New Roman" w:hAnsi="Times New Roman" w:cs="Times New Roman"/>
          <w:sz w:val="24"/>
        </w:rPr>
        <w:t>INPS ma poi risultate, in tutto o in parte, indebite.</w:t>
      </w:r>
    </w:p>
    <w:p w14:paraId="3C1A65AD" w14:textId="77777777" w:rsidR="006E5A32" w:rsidRDefault="006E5A32" w:rsidP="006E5A32">
      <w:pPr>
        <w:pStyle w:val="Titolo2"/>
        <w:ind w:left="1505" w:right="650"/>
      </w:pPr>
      <w:r>
        <w:t>Art. 13 – CONTROVERSIE E FORO COMPETENTE</w:t>
      </w:r>
    </w:p>
    <w:p w14:paraId="5BBB65C7" w14:textId="77777777" w:rsidR="006E5A32" w:rsidRDefault="006E5A32" w:rsidP="006E5A32">
      <w:pPr>
        <w:spacing w:after="4" w:line="480" w:lineRule="auto"/>
        <w:ind w:left="847" w:right="5" w:hanging="10"/>
        <w:jc w:val="both"/>
      </w:pPr>
      <w:r>
        <w:rPr>
          <w:rFonts w:ascii="Times New Roman" w:eastAsia="Times New Roman" w:hAnsi="Times New Roman" w:cs="Times New Roman"/>
          <w:sz w:val="24"/>
        </w:rPr>
        <w:t>Per ogni controversia che dovesse insorgere tra le parti in dipendenza del presente atto, le parti concordano nel riconoscere la competenza esclusiva del Foro di Genova.</w:t>
      </w:r>
    </w:p>
    <w:p w14:paraId="3F3C6B85" w14:textId="77777777" w:rsidR="006E5A32" w:rsidRDefault="006E5A32" w:rsidP="006E5A32">
      <w:pPr>
        <w:pStyle w:val="Titolo2"/>
        <w:ind w:left="1505"/>
      </w:pPr>
      <w:r>
        <w:t xml:space="preserve">Art. 14 – NORME RESIDUALI </w:t>
      </w:r>
    </w:p>
    <w:p w14:paraId="0BF59A32" w14:textId="77777777" w:rsidR="006E5A32" w:rsidRDefault="006E5A32" w:rsidP="006E5A32">
      <w:pPr>
        <w:spacing w:after="4" w:line="480" w:lineRule="auto"/>
        <w:ind w:left="847" w:right="5" w:hanging="10"/>
        <w:jc w:val="both"/>
      </w:pPr>
      <w:r>
        <w:rPr>
          <w:rFonts w:ascii="Times New Roman" w:eastAsia="Times New Roman" w:hAnsi="Times New Roman" w:cs="Times New Roman"/>
          <w:sz w:val="24"/>
        </w:rPr>
        <w:t>Ogni modifica o integrazione al presente atto dovrà avvenire con appendice, adottata con atto formale.</w:t>
      </w:r>
    </w:p>
    <w:p w14:paraId="68293193" w14:textId="77777777" w:rsidR="006E5A32" w:rsidRDefault="006E5A32" w:rsidP="006E5A32">
      <w:pPr>
        <w:spacing w:after="252"/>
        <w:ind w:left="847" w:right="5" w:hanging="10"/>
        <w:jc w:val="both"/>
      </w:pPr>
      <w:r>
        <w:rPr>
          <w:rFonts w:ascii="Times New Roman" w:eastAsia="Times New Roman" w:hAnsi="Times New Roman" w:cs="Times New Roman"/>
          <w:sz w:val="24"/>
        </w:rPr>
        <w:t>Il presente atto verrà registrato, in caso d’uso, a spese del richiedente.</w:t>
      </w:r>
    </w:p>
    <w:p w14:paraId="0F5FC433" w14:textId="77777777" w:rsidR="006E5A32" w:rsidRDefault="006E5A32" w:rsidP="006E5A32">
      <w:pPr>
        <w:spacing w:after="538"/>
        <w:ind w:left="847" w:right="5" w:hanging="10"/>
        <w:jc w:val="both"/>
      </w:pPr>
      <w:r>
        <w:rPr>
          <w:rFonts w:ascii="Times New Roman" w:eastAsia="Times New Roman" w:hAnsi="Times New Roman" w:cs="Times New Roman"/>
          <w:sz w:val="24"/>
        </w:rPr>
        <w:lastRenderedPageBreak/>
        <w:t>Letto, approvato e sottoscritto</w:t>
      </w:r>
    </w:p>
    <w:tbl>
      <w:tblPr>
        <w:tblStyle w:val="TableGrid"/>
        <w:tblW w:w="9468" w:type="dxa"/>
        <w:tblInd w:w="852" w:type="dxa"/>
        <w:tblLook w:val="04A0" w:firstRow="1" w:lastRow="0" w:firstColumn="1" w:lastColumn="0" w:noHBand="0" w:noVBand="1"/>
      </w:tblPr>
      <w:tblGrid>
        <w:gridCol w:w="6228"/>
        <w:gridCol w:w="3240"/>
      </w:tblGrid>
      <w:tr w:rsidR="006E5A32" w14:paraId="2E9DDE39" w14:textId="77777777" w:rsidTr="006E5A32">
        <w:trPr>
          <w:trHeight w:val="409"/>
        </w:trPr>
        <w:tc>
          <w:tcPr>
            <w:tcW w:w="6228" w:type="dxa"/>
            <w:hideMark/>
          </w:tcPr>
          <w:p w14:paraId="67F68C4D" w14:textId="77777777" w:rsidR="006E5A32" w:rsidRDefault="006E5A32">
            <w:pPr>
              <w:spacing w:line="240" w:lineRule="auto"/>
              <w:ind w:left="1272"/>
            </w:pPr>
            <w:r>
              <w:rPr>
                <w:rFonts w:ascii="Times New Roman" w:eastAsia="Times New Roman" w:hAnsi="Times New Roman" w:cs="Times New Roman"/>
                <w:b/>
                <w:sz w:val="24"/>
              </w:rPr>
              <w:t>IL DIRIGENTE</w:t>
            </w:r>
          </w:p>
        </w:tc>
        <w:tc>
          <w:tcPr>
            <w:tcW w:w="3240" w:type="dxa"/>
            <w:hideMark/>
          </w:tcPr>
          <w:p w14:paraId="78715384" w14:textId="77777777" w:rsidR="006E5A32" w:rsidRDefault="006E5A32">
            <w:pPr>
              <w:spacing w:line="240" w:lineRule="auto"/>
              <w:ind w:left="708"/>
            </w:pPr>
            <w:r>
              <w:rPr>
                <w:rFonts w:ascii="Times New Roman" w:eastAsia="Times New Roman" w:hAnsi="Times New Roman" w:cs="Times New Roman"/>
                <w:b/>
                <w:sz w:val="24"/>
              </w:rPr>
              <w:t xml:space="preserve">  IL CAF</w:t>
            </w:r>
          </w:p>
        </w:tc>
      </w:tr>
      <w:tr w:rsidR="006E5A32" w14:paraId="24F9C373" w14:textId="77777777" w:rsidTr="006E5A32">
        <w:trPr>
          <w:trHeight w:val="409"/>
        </w:trPr>
        <w:tc>
          <w:tcPr>
            <w:tcW w:w="6228" w:type="dxa"/>
            <w:vAlign w:val="bottom"/>
            <w:hideMark/>
          </w:tcPr>
          <w:p w14:paraId="79630081" w14:textId="77777777" w:rsidR="006E5A32" w:rsidRDefault="006E5A32">
            <w:pPr>
              <w:spacing w:line="240" w:lineRule="auto"/>
            </w:pPr>
            <w:r>
              <w:rPr>
                <w:rFonts w:ascii="Times New Roman" w:eastAsia="Times New Roman" w:hAnsi="Times New Roman" w:cs="Times New Roman"/>
                <w:b/>
                <w:sz w:val="24"/>
              </w:rPr>
              <w:t>____________________________________</w:t>
            </w:r>
          </w:p>
        </w:tc>
        <w:tc>
          <w:tcPr>
            <w:tcW w:w="3240" w:type="dxa"/>
            <w:vAlign w:val="bottom"/>
            <w:hideMark/>
          </w:tcPr>
          <w:p w14:paraId="66173FDC" w14:textId="77777777" w:rsidR="006E5A32" w:rsidRDefault="006E5A32">
            <w:pPr>
              <w:spacing w:line="240" w:lineRule="auto"/>
              <w:jc w:val="both"/>
            </w:pPr>
            <w:r>
              <w:rPr>
                <w:rFonts w:ascii="Times New Roman" w:eastAsia="Times New Roman" w:hAnsi="Times New Roman" w:cs="Times New Roman"/>
                <w:b/>
                <w:sz w:val="24"/>
              </w:rPr>
              <w:t>___________________________</w:t>
            </w:r>
          </w:p>
        </w:tc>
      </w:tr>
    </w:tbl>
    <w:p w14:paraId="1CCBD52B" w14:textId="77777777" w:rsidR="0025547E" w:rsidRDefault="0025547E" w:rsidP="006E5A32">
      <w:pPr>
        <w:spacing w:after="0"/>
      </w:pPr>
    </w:p>
    <w:p w14:paraId="52BD838C" w14:textId="77777777" w:rsidR="0025547E" w:rsidRPr="0025547E" w:rsidRDefault="0025547E" w:rsidP="0025547E"/>
    <w:p w14:paraId="4B6C8327" w14:textId="77777777" w:rsidR="0025547E" w:rsidRDefault="0025547E" w:rsidP="0025547E"/>
    <w:p w14:paraId="1CF03B39" w14:textId="77777777" w:rsidR="002E5F54" w:rsidRDefault="002E5F54" w:rsidP="005247EC"/>
    <w:sectPr w:rsidR="002E5F5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756C2" w14:textId="77777777" w:rsidR="009E2CF7" w:rsidRDefault="009E2CF7" w:rsidP="00151A55">
      <w:pPr>
        <w:spacing w:after="0" w:line="240" w:lineRule="auto"/>
      </w:pPr>
      <w:r>
        <w:separator/>
      </w:r>
    </w:p>
  </w:endnote>
  <w:endnote w:type="continuationSeparator" w:id="0">
    <w:p w14:paraId="4FA3BCD8" w14:textId="77777777" w:rsidR="009E2CF7" w:rsidRDefault="009E2CF7" w:rsidP="00151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2CD66" w14:textId="77777777" w:rsidR="009E2CF7" w:rsidRDefault="009E2CF7" w:rsidP="00151A55">
      <w:pPr>
        <w:spacing w:after="0" w:line="240" w:lineRule="auto"/>
      </w:pPr>
      <w:r>
        <w:separator/>
      </w:r>
    </w:p>
  </w:footnote>
  <w:footnote w:type="continuationSeparator" w:id="0">
    <w:p w14:paraId="7309972A" w14:textId="77777777" w:rsidR="009E2CF7" w:rsidRDefault="009E2CF7" w:rsidP="00151A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461"/>
    <w:multiLevelType w:val="hybridMultilevel"/>
    <w:tmpl w:val="0D12AEE8"/>
    <w:lvl w:ilvl="0" w:tplc="98CAFFA4">
      <w:start w:val="1"/>
      <w:numFmt w:val="bullet"/>
      <w:lvlText w:val="•"/>
      <w:lvlJc w:val="left"/>
      <w:pPr>
        <w:ind w:left="7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BA2FC6">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B50B52E">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28281E0">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12AF434">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76A6F12">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172C5DA">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69024CC">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CA4E65A">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D00662"/>
    <w:multiLevelType w:val="hybridMultilevel"/>
    <w:tmpl w:val="1FE2770C"/>
    <w:lvl w:ilvl="0" w:tplc="94B69F96">
      <w:start w:val="12"/>
      <w:numFmt w:val="decimal"/>
      <w:lvlText w:val="%1."/>
      <w:lvlJc w:val="left"/>
      <w:pPr>
        <w:ind w:left="8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AB08AE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90AEE94">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5D8BDE8">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68AE6EE">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4EE1D06">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1FE98F0">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EB270C8">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C863012">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2EB21452"/>
    <w:multiLevelType w:val="hybridMultilevel"/>
    <w:tmpl w:val="97F2CDA0"/>
    <w:lvl w:ilvl="0" w:tplc="0CCADDCE">
      <w:start w:val="1"/>
      <w:numFmt w:val="bullet"/>
      <w:lvlText w:val="-"/>
      <w:lvlJc w:val="left"/>
      <w:pPr>
        <w:ind w:left="8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51A5EB6">
      <w:start w:val="1"/>
      <w:numFmt w:val="bullet"/>
      <w:lvlText w:val="o"/>
      <w:lvlJc w:val="left"/>
      <w:pPr>
        <w:ind w:left="126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284E90A">
      <w:start w:val="1"/>
      <w:numFmt w:val="bullet"/>
      <w:lvlText w:val="▪"/>
      <w:lvlJc w:val="left"/>
      <w:pPr>
        <w:ind w:left="198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F26A16A">
      <w:start w:val="1"/>
      <w:numFmt w:val="bullet"/>
      <w:lvlText w:val="•"/>
      <w:lvlJc w:val="left"/>
      <w:pPr>
        <w:ind w:left="270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E8C5E08">
      <w:start w:val="1"/>
      <w:numFmt w:val="bullet"/>
      <w:lvlText w:val="o"/>
      <w:lvlJc w:val="left"/>
      <w:pPr>
        <w:ind w:left="342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9BE2A9C">
      <w:start w:val="1"/>
      <w:numFmt w:val="bullet"/>
      <w:lvlText w:val="▪"/>
      <w:lvlJc w:val="left"/>
      <w:pPr>
        <w:ind w:left="414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24E2F14">
      <w:start w:val="1"/>
      <w:numFmt w:val="bullet"/>
      <w:lvlText w:val="•"/>
      <w:lvlJc w:val="left"/>
      <w:pPr>
        <w:ind w:left="486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2FABFDC">
      <w:start w:val="1"/>
      <w:numFmt w:val="bullet"/>
      <w:lvlText w:val="o"/>
      <w:lvlJc w:val="left"/>
      <w:pPr>
        <w:ind w:left="558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0044FE0">
      <w:start w:val="1"/>
      <w:numFmt w:val="bullet"/>
      <w:lvlText w:val="▪"/>
      <w:lvlJc w:val="left"/>
      <w:pPr>
        <w:ind w:left="630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48511CCC"/>
    <w:multiLevelType w:val="hybridMultilevel"/>
    <w:tmpl w:val="E8D2488C"/>
    <w:lvl w:ilvl="0" w:tplc="904C30D0">
      <w:start w:val="1"/>
      <w:numFmt w:val="lowerLetter"/>
      <w:lvlText w:val="%1."/>
      <w:lvlJc w:val="left"/>
      <w:pPr>
        <w:ind w:left="21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E28782C">
      <w:start w:val="1"/>
      <w:numFmt w:val="lowerLetter"/>
      <w:lvlText w:val="%2"/>
      <w:lvlJc w:val="left"/>
      <w:pPr>
        <w:ind w:left="163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F783890">
      <w:start w:val="1"/>
      <w:numFmt w:val="lowerRoman"/>
      <w:lvlText w:val="%3"/>
      <w:lvlJc w:val="left"/>
      <w:pPr>
        <w:ind w:left="235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43C6C50">
      <w:start w:val="1"/>
      <w:numFmt w:val="decimal"/>
      <w:lvlText w:val="%4"/>
      <w:lvlJc w:val="left"/>
      <w:pPr>
        <w:ind w:left="307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9768836">
      <w:start w:val="1"/>
      <w:numFmt w:val="lowerLetter"/>
      <w:lvlText w:val="%5"/>
      <w:lvlJc w:val="left"/>
      <w:pPr>
        <w:ind w:left="379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C18B1DE">
      <w:start w:val="1"/>
      <w:numFmt w:val="lowerRoman"/>
      <w:lvlText w:val="%6"/>
      <w:lvlJc w:val="left"/>
      <w:pPr>
        <w:ind w:left="451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578989A">
      <w:start w:val="1"/>
      <w:numFmt w:val="decimal"/>
      <w:lvlText w:val="%7"/>
      <w:lvlJc w:val="left"/>
      <w:pPr>
        <w:ind w:left="523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254102E">
      <w:start w:val="1"/>
      <w:numFmt w:val="lowerLetter"/>
      <w:lvlText w:val="%8"/>
      <w:lvlJc w:val="left"/>
      <w:pPr>
        <w:ind w:left="595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B84AE14">
      <w:start w:val="1"/>
      <w:numFmt w:val="lowerRoman"/>
      <w:lvlText w:val="%9"/>
      <w:lvlJc w:val="left"/>
      <w:pPr>
        <w:ind w:left="667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4DEE7487"/>
    <w:multiLevelType w:val="hybridMultilevel"/>
    <w:tmpl w:val="6204CF80"/>
    <w:lvl w:ilvl="0" w:tplc="F000BB5A">
      <w:start w:val="2"/>
      <w:numFmt w:val="decimal"/>
      <w:lvlText w:val="%1."/>
      <w:lvlJc w:val="left"/>
      <w:pPr>
        <w:ind w:left="107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2EABF9C">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882B0FA">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7D66F3A">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1D83A14">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02C4288">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D921D36">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C30D808">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290108A">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 w15:restartNumberingAfterBreak="0">
    <w:nsid w:val="4F3D11E9"/>
    <w:multiLevelType w:val="hybridMultilevel"/>
    <w:tmpl w:val="B8320C9E"/>
    <w:lvl w:ilvl="0" w:tplc="5E460CD0">
      <w:start w:val="1"/>
      <w:numFmt w:val="decimal"/>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B6EC878">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EFC7756">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8E85158">
      <w:start w:val="1"/>
      <w:numFmt w:val="decimal"/>
      <w:lvlText w:val="%4"/>
      <w:lvlJc w:val="left"/>
      <w:pPr>
        <w:ind w:left="3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C4E3680">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34B8DEDE">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F183EF4">
      <w:start w:val="1"/>
      <w:numFmt w:val="decimal"/>
      <w:lvlText w:val="%7"/>
      <w:lvlJc w:val="left"/>
      <w:pPr>
        <w:ind w:left="53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3C0217C">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BC480B6">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6" w15:restartNumberingAfterBreak="0">
    <w:nsid w:val="653B60E3"/>
    <w:multiLevelType w:val="hybridMultilevel"/>
    <w:tmpl w:val="508A3620"/>
    <w:lvl w:ilvl="0" w:tplc="C1F8F3F2">
      <w:start w:val="5"/>
      <w:numFmt w:val="decimal"/>
      <w:lvlText w:val="%1."/>
      <w:lvlJc w:val="left"/>
      <w:pPr>
        <w:ind w:left="125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322410C">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F384BBC">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F20AFE4">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7CE4C28">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86E7F38">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2FA6C1E">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1C82A0C">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0AA4316">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 w15:restartNumberingAfterBreak="0">
    <w:nsid w:val="6A754BBD"/>
    <w:multiLevelType w:val="hybridMultilevel"/>
    <w:tmpl w:val="BB16B8F0"/>
    <w:lvl w:ilvl="0" w:tplc="7E70EBE0">
      <w:start w:val="1"/>
      <w:numFmt w:val="bullet"/>
      <w:lvlText w:val=""/>
      <w:lvlJc w:val="left"/>
      <w:pPr>
        <w:ind w:left="1401"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1" w:tplc="AABEC61C">
      <w:start w:val="1"/>
      <w:numFmt w:val="bullet"/>
      <w:lvlText w:val="o"/>
      <w:lvlJc w:val="left"/>
      <w:pPr>
        <w:ind w:left="10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2" w:tplc="BDE215D0">
      <w:start w:val="1"/>
      <w:numFmt w:val="bullet"/>
      <w:lvlText w:val="▪"/>
      <w:lvlJc w:val="left"/>
      <w:pPr>
        <w:ind w:left="180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3" w:tplc="1D1AE052">
      <w:start w:val="1"/>
      <w:numFmt w:val="bullet"/>
      <w:lvlText w:val="•"/>
      <w:lvlJc w:val="left"/>
      <w:pPr>
        <w:ind w:left="25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4" w:tplc="36329206">
      <w:start w:val="1"/>
      <w:numFmt w:val="bullet"/>
      <w:lvlText w:val="o"/>
      <w:lvlJc w:val="left"/>
      <w:pPr>
        <w:ind w:left="32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5" w:tplc="981256C0">
      <w:start w:val="1"/>
      <w:numFmt w:val="bullet"/>
      <w:lvlText w:val="▪"/>
      <w:lvlJc w:val="left"/>
      <w:pPr>
        <w:ind w:left="39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6" w:tplc="58728AF0">
      <w:start w:val="1"/>
      <w:numFmt w:val="bullet"/>
      <w:lvlText w:val="•"/>
      <w:lvlJc w:val="left"/>
      <w:pPr>
        <w:ind w:left="46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7" w:tplc="931052A0">
      <w:start w:val="1"/>
      <w:numFmt w:val="bullet"/>
      <w:lvlText w:val="o"/>
      <w:lvlJc w:val="left"/>
      <w:pPr>
        <w:ind w:left="540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8" w:tplc="1BA014CE">
      <w:start w:val="1"/>
      <w:numFmt w:val="bullet"/>
      <w:lvlText w:val="▪"/>
      <w:lvlJc w:val="left"/>
      <w:pPr>
        <w:ind w:left="61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abstractNum>
  <w:abstractNum w:abstractNumId="8" w15:restartNumberingAfterBreak="0">
    <w:nsid w:val="709F5DCE"/>
    <w:multiLevelType w:val="hybridMultilevel"/>
    <w:tmpl w:val="0910118C"/>
    <w:lvl w:ilvl="0" w:tplc="912A8F68">
      <w:start w:val="1"/>
      <w:numFmt w:val="bullet"/>
      <w:lvlText w:val="-"/>
      <w:lvlJc w:val="left"/>
      <w:pPr>
        <w:ind w:left="85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3272A194">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67CE938">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68E3A66">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2B63EF2">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355C5BEC">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4AEFE38">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326FB20">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6E6C44A">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9" w15:restartNumberingAfterBreak="0">
    <w:nsid w:val="7A0F66DA"/>
    <w:multiLevelType w:val="hybridMultilevel"/>
    <w:tmpl w:val="0FA6AFC0"/>
    <w:lvl w:ilvl="0" w:tplc="C52C9ED2">
      <w:start w:val="1"/>
      <w:numFmt w:val="bullet"/>
      <w:lvlText w:val="•"/>
      <w:lvlJc w:val="left"/>
      <w:pPr>
        <w:ind w:left="157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6786D824">
      <w:start w:val="1"/>
      <w:numFmt w:val="bullet"/>
      <w:lvlText w:val="o"/>
      <w:lvlJc w:val="left"/>
      <w:pPr>
        <w:ind w:left="204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61B6094C">
      <w:start w:val="1"/>
      <w:numFmt w:val="bullet"/>
      <w:lvlText w:val="▪"/>
      <w:lvlJc w:val="left"/>
      <w:pPr>
        <w:ind w:left="276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FA146ABA">
      <w:start w:val="1"/>
      <w:numFmt w:val="bullet"/>
      <w:lvlText w:val="•"/>
      <w:lvlJc w:val="left"/>
      <w:pPr>
        <w:ind w:left="348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C504A46A">
      <w:start w:val="1"/>
      <w:numFmt w:val="bullet"/>
      <w:lvlText w:val="o"/>
      <w:lvlJc w:val="left"/>
      <w:pPr>
        <w:ind w:left="420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18BC588C">
      <w:start w:val="1"/>
      <w:numFmt w:val="bullet"/>
      <w:lvlText w:val="▪"/>
      <w:lvlJc w:val="left"/>
      <w:pPr>
        <w:ind w:left="492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8438BFB4">
      <w:start w:val="1"/>
      <w:numFmt w:val="bullet"/>
      <w:lvlText w:val="•"/>
      <w:lvlJc w:val="left"/>
      <w:pPr>
        <w:ind w:left="564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11566B78">
      <w:start w:val="1"/>
      <w:numFmt w:val="bullet"/>
      <w:lvlText w:val="o"/>
      <w:lvlJc w:val="left"/>
      <w:pPr>
        <w:ind w:left="636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4B964E34">
      <w:start w:val="1"/>
      <w:numFmt w:val="bullet"/>
      <w:lvlText w:val="▪"/>
      <w:lvlJc w:val="left"/>
      <w:pPr>
        <w:ind w:left="708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0" w15:restartNumberingAfterBreak="0">
    <w:nsid w:val="7C860729"/>
    <w:multiLevelType w:val="hybridMultilevel"/>
    <w:tmpl w:val="AB2C3344"/>
    <w:lvl w:ilvl="0" w:tplc="216C98DC">
      <w:start w:val="1"/>
      <w:numFmt w:val="bullet"/>
      <w:lvlText w:val="-"/>
      <w:lvlJc w:val="left"/>
      <w:pPr>
        <w:ind w:left="97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9E6C2B10">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E0806E6">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273A3314">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814F90A">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B7C2B68">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3BEA9D0">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A0A6302">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3682F6C">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16cid:durableId="273753812">
    <w:abstractNumId w:val="0"/>
  </w:num>
  <w:num w:numId="2" w16cid:durableId="1332679177">
    <w:abstractNumId w:val="9"/>
  </w:num>
  <w:num w:numId="3" w16cid:durableId="11803191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12424">
    <w:abstractNumId w:val="2"/>
  </w:num>
  <w:num w:numId="5" w16cid:durableId="753666383">
    <w:abstractNumId w:val="7"/>
  </w:num>
  <w:num w:numId="6" w16cid:durableId="159462576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3747881">
    <w:abstractNumId w:val="10"/>
  </w:num>
  <w:num w:numId="8" w16cid:durableId="1844398763">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59805874">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71434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68432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F4"/>
    <w:rsid w:val="00133497"/>
    <w:rsid w:val="00151A55"/>
    <w:rsid w:val="00232C13"/>
    <w:rsid w:val="00236A62"/>
    <w:rsid w:val="0025547E"/>
    <w:rsid w:val="002721F4"/>
    <w:rsid w:val="002A35B9"/>
    <w:rsid w:val="002B0E9D"/>
    <w:rsid w:val="002D32DC"/>
    <w:rsid w:val="002E5F54"/>
    <w:rsid w:val="00440A67"/>
    <w:rsid w:val="0046352E"/>
    <w:rsid w:val="004B188F"/>
    <w:rsid w:val="005247EC"/>
    <w:rsid w:val="00571DE4"/>
    <w:rsid w:val="0057723E"/>
    <w:rsid w:val="0059680E"/>
    <w:rsid w:val="00654C28"/>
    <w:rsid w:val="006E5A32"/>
    <w:rsid w:val="007F7B8A"/>
    <w:rsid w:val="00806637"/>
    <w:rsid w:val="00875287"/>
    <w:rsid w:val="0088195F"/>
    <w:rsid w:val="008A01C7"/>
    <w:rsid w:val="0091371C"/>
    <w:rsid w:val="00990A4A"/>
    <w:rsid w:val="00995646"/>
    <w:rsid w:val="009E2CF7"/>
    <w:rsid w:val="009E72E8"/>
    <w:rsid w:val="00A2286A"/>
    <w:rsid w:val="00A907FA"/>
    <w:rsid w:val="00AA19D9"/>
    <w:rsid w:val="00B46727"/>
    <w:rsid w:val="00B71754"/>
    <w:rsid w:val="00B7669A"/>
    <w:rsid w:val="00BE412B"/>
    <w:rsid w:val="00C03294"/>
    <w:rsid w:val="00C42FE3"/>
    <w:rsid w:val="00C55809"/>
    <w:rsid w:val="00CB57F4"/>
    <w:rsid w:val="00CC2D3D"/>
    <w:rsid w:val="00D419D3"/>
    <w:rsid w:val="00E32A0D"/>
    <w:rsid w:val="00F54E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80EEF"/>
  <w15:chartTrackingRefBased/>
  <w15:docId w15:val="{B119C72D-4DCE-402B-B4A9-7FE02238D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E5A32"/>
    <w:pPr>
      <w:spacing w:line="256" w:lineRule="auto"/>
    </w:pPr>
    <w:rPr>
      <w:rFonts w:ascii="Calibri" w:eastAsia="Calibri" w:hAnsi="Calibri" w:cs="Calibri"/>
      <w:color w:val="000000"/>
      <w:lang w:eastAsia="it-IT"/>
    </w:rPr>
  </w:style>
  <w:style w:type="paragraph" w:styleId="Titolo2">
    <w:name w:val="heading 2"/>
    <w:next w:val="Normale"/>
    <w:link w:val="Titolo2Carattere"/>
    <w:uiPriority w:val="9"/>
    <w:semiHidden/>
    <w:unhideWhenUsed/>
    <w:qFormat/>
    <w:rsid w:val="006E5A32"/>
    <w:pPr>
      <w:keepNext/>
      <w:keepLines/>
      <w:spacing w:after="246" w:line="264" w:lineRule="auto"/>
      <w:ind w:left="862" w:hanging="10"/>
      <w:jc w:val="center"/>
      <w:outlineLvl w:val="1"/>
    </w:pPr>
    <w:rPr>
      <w:rFonts w:ascii="Times New Roman" w:eastAsia="Times New Roman" w:hAnsi="Times New Roman" w:cs="Times New Roman"/>
      <w:b/>
      <w:color w:val="000000"/>
      <w:sz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semiHidden/>
    <w:rsid w:val="006E5A32"/>
    <w:rPr>
      <w:rFonts w:ascii="Times New Roman" w:eastAsia="Times New Roman" w:hAnsi="Times New Roman" w:cs="Times New Roman"/>
      <w:b/>
      <w:color w:val="000000"/>
      <w:sz w:val="24"/>
      <w:lang w:eastAsia="it-IT"/>
    </w:rPr>
  </w:style>
  <w:style w:type="table" w:customStyle="1" w:styleId="TableGrid">
    <w:name w:val="TableGrid"/>
    <w:rsid w:val="006E5A32"/>
    <w:pPr>
      <w:spacing w:after="0" w:line="240" w:lineRule="auto"/>
    </w:pPr>
    <w:rPr>
      <w:rFonts w:eastAsiaTheme="minorEastAsia"/>
      <w:lang w:eastAsia="it-IT"/>
    </w:rPr>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151A5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51A55"/>
    <w:rPr>
      <w:rFonts w:ascii="Calibri" w:eastAsia="Calibri" w:hAnsi="Calibri" w:cs="Calibri"/>
      <w:color w:val="000000"/>
      <w:lang w:eastAsia="it-IT"/>
    </w:rPr>
  </w:style>
  <w:style w:type="paragraph" w:styleId="Pidipagina">
    <w:name w:val="footer"/>
    <w:basedOn w:val="Normale"/>
    <w:link w:val="PidipaginaCarattere"/>
    <w:uiPriority w:val="99"/>
    <w:unhideWhenUsed/>
    <w:rsid w:val="00151A5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51A55"/>
    <w:rPr>
      <w:rFonts w:ascii="Calibri" w:eastAsia="Calibri" w:hAnsi="Calibri" w:cs="Calibri"/>
      <w:color w:val="00000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2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1</Pages>
  <Words>4165</Words>
  <Characters>23747</Characters>
  <Application>Microsoft Office Word</Application>
  <DocSecurity>0</DocSecurity>
  <Lines>197</Lines>
  <Paragraphs>55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Cammisotto Antonio</dc:creator>
  <cp:keywords/>
  <dc:description/>
  <cp:lastModifiedBy>Cammisotto Antonio</cp:lastModifiedBy>
  <cp:revision>37</cp:revision>
  <dcterms:created xsi:type="dcterms:W3CDTF">2023-06-13T12:09:00Z</dcterms:created>
  <dcterms:modified xsi:type="dcterms:W3CDTF">2026-02-19T15:22:00Z</dcterms:modified>
</cp:coreProperties>
</file>