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6D60" w14:textId="77777777" w:rsidR="00286EE2" w:rsidRPr="00A70313" w:rsidRDefault="00A249DB">
      <w:pPr>
        <w:pStyle w:val="Titolo"/>
        <w:spacing w:line="360" w:lineRule="auto"/>
        <w:rPr>
          <w:b/>
          <w:sz w:val="22"/>
          <w:szCs w:val="22"/>
          <w:u w:val="none"/>
        </w:rPr>
      </w:pPr>
      <w:r w:rsidRPr="00A70313">
        <w:rPr>
          <w:b/>
          <w:sz w:val="22"/>
          <w:szCs w:val="22"/>
          <w:u w:val="none"/>
        </w:rPr>
        <w:t xml:space="preserve">DIREZIONE </w:t>
      </w:r>
    </w:p>
    <w:p w14:paraId="7652E2E6" w14:textId="77777777" w:rsidR="00286EE2" w:rsidRPr="00A70313" w:rsidRDefault="00A249DB">
      <w:pPr>
        <w:pStyle w:val="Titolo"/>
        <w:spacing w:line="360" w:lineRule="auto"/>
        <w:rPr>
          <w:b/>
          <w:sz w:val="22"/>
          <w:szCs w:val="22"/>
          <w:u w:val="none"/>
        </w:rPr>
      </w:pPr>
      <w:r w:rsidRPr="00A70313">
        <w:rPr>
          <w:b/>
          <w:sz w:val="22"/>
          <w:szCs w:val="22"/>
          <w:u w:val="none"/>
        </w:rPr>
        <w:t>EDILIZIA PRIVATA</w:t>
      </w:r>
    </w:p>
    <w:p w14:paraId="3B984177" w14:textId="77777777" w:rsidR="00E62EC5" w:rsidRPr="00A70313" w:rsidRDefault="00E62EC5">
      <w:pPr>
        <w:spacing w:line="360" w:lineRule="auto"/>
        <w:rPr>
          <w:sz w:val="22"/>
          <w:szCs w:val="22"/>
        </w:rPr>
      </w:pPr>
    </w:p>
    <w:p w14:paraId="33724ED3" w14:textId="580F1472" w:rsidR="00286EE2" w:rsidRPr="00E75E5D" w:rsidRDefault="00450D99" w:rsidP="00E75E5D">
      <w:pPr>
        <w:spacing w:line="360" w:lineRule="auto"/>
        <w:jc w:val="center"/>
        <w:rPr>
          <w:b/>
        </w:rPr>
      </w:pPr>
      <w:r w:rsidRPr="00A7498D">
        <w:rPr>
          <w:b/>
        </w:rPr>
        <w:t xml:space="preserve">Scheda tecnica </w:t>
      </w:r>
      <w:r w:rsidR="00A249DB" w:rsidRPr="00A7498D">
        <w:rPr>
          <w:b/>
        </w:rPr>
        <w:t>descrittiva e di progetto richiesta dalle norme di conformità del vigente P.U.C. per interventi edilizi su edifici con caratteri significativi del centro storico urbano.</w:t>
      </w:r>
    </w:p>
    <w:p w14:paraId="4346D35D" w14:textId="77777777" w:rsidR="00286EE2" w:rsidRPr="00A7498D" w:rsidRDefault="00286EE2">
      <w:pPr>
        <w:spacing w:line="360" w:lineRule="auto"/>
      </w:pPr>
    </w:p>
    <w:p w14:paraId="0F27610B" w14:textId="77777777" w:rsidR="00286EE2" w:rsidRDefault="00A249DB">
      <w:pPr>
        <w:spacing w:line="360" w:lineRule="auto"/>
        <w:jc w:val="both"/>
        <w:rPr>
          <w:rStyle w:val="CollegamentoInternet"/>
        </w:rPr>
      </w:pPr>
      <w:r w:rsidRPr="00A7498D">
        <w:rPr>
          <w:u w:val="single"/>
        </w:rPr>
        <w:t>A) TOPONOMASTICA.</w:t>
      </w:r>
      <w:r w:rsidRPr="00A7498D">
        <w:tab/>
      </w:r>
      <w:r w:rsidRPr="00A7498D">
        <w:rPr>
          <w:color w:val="5B9BD5" w:themeColor="accent1"/>
        </w:rPr>
        <w:t xml:space="preserve"> </w:t>
      </w:r>
      <w:r w:rsidR="00A70313" w:rsidRPr="00A7498D">
        <w:rPr>
          <w:color w:val="5B9BD5" w:themeColor="accent1"/>
        </w:rPr>
        <w:t>Link (</w:t>
      </w:r>
      <w:hyperlink r:id="rId7" w:anchor="/viewer/34" w:history="1">
        <w:r w:rsidRPr="00A7498D">
          <w:rPr>
            <w:rStyle w:val="CollegamentoInternet"/>
            <w:color w:val="5B9BD5" w:themeColor="accent1"/>
          </w:rPr>
          <w:t>https://mappe.comune.genova.it/MapStore2/#/viewer/34</w:t>
        </w:r>
      </w:hyperlink>
      <w:r w:rsidR="00A70313" w:rsidRPr="00A7498D">
        <w:rPr>
          <w:rStyle w:val="CollegamentoInternet"/>
        </w:rPr>
        <w:t>)</w:t>
      </w:r>
    </w:p>
    <w:p w14:paraId="2F357C5D" w14:textId="77777777" w:rsidR="00BE3E4C" w:rsidRPr="00A7498D" w:rsidRDefault="00BE3E4C">
      <w:pPr>
        <w:spacing w:line="360" w:lineRule="auto"/>
        <w:jc w:val="both"/>
      </w:pPr>
    </w:p>
    <w:tbl>
      <w:tblPr>
        <w:tblW w:w="901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277"/>
        <w:gridCol w:w="424"/>
        <w:gridCol w:w="2836"/>
        <w:gridCol w:w="1922"/>
      </w:tblGrid>
      <w:tr w:rsidR="00286EE2" w:rsidRPr="00A7498D" w14:paraId="5F2B8471" w14:textId="77777777" w:rsidTr="002E35F3">
        <w:trPr>
          <w:trHeight w:val="31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113D" w14:textId="77777777" w:rsidR="00286EE2" w:rsidRPr="00A7498D" w:rsidRDefault="00A249DB">
            <w:pPr>
              <w:widowControl w:val="0"/>
              <w:ind w:left="-22"/>
            </w:pPr>
            <w:r w:rsidRPr="00A7498D">
              <w:t xml:space="preserve">Via/piazza/vico/largo </w:t>
            </w:r>
          </w:p>
        </w:tc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44A1" w14:textId="4B991665" w:rsidR="00286EE2" w:rsidRPr="00A7498D" w:rsidRDefault="00286EE2">
            <w:pPr>
              <w:widowControl w:val="0"/>
              <w:ind w:left="-22"/>
            </w:pPr>
          </w:p>
        </w:tc>
      </w:tr>
      <w:tr w:rsidR="00286EE2" w:rsidRPr="00A7498D" w14:paraId="469DF012" w14:textId="77777777" w:rsidTr="002E35F3">
        <w:trPr>
          <w:trHeight w:val="3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67C" w14:textId="77777777" w:rsidR="00286EE2" w:rsidRPr="00A7498D" w:rsidRDefault="00A249DB">
            <w:pPr>
              <w:widowControl w:val="0"/>
            </w:pPr>
            <w:r w:rsidRPr="00A7498D">
              <w:t>Civico n.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37F2" w14:textId="4AFD0A1D" w:rsidR="00286EE2" w:rsidRPr="00A7498D" w:rsidRDefault="00286EE2">
            <w:pPr>
              <w:widowControl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21E5" w14:textId="77777777" w:rsidR="00286EE2" w:rsidRPr="00A7498D" w:rsidRDefault="00A249DB">
            <w:pPr>
              <w:widowControl w:val="0"/>
            </w:pPr>
            <w:r w:rsidRPr="00A7498D">
              <w:t>Civico nero di riferimento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602" w14:textId="2819B2EA" w:rsidR="00286EE2" w:rsidRPr="00A7498D" w:rsidRDefault="00286EE2">
            <w:pPr>
              <w:widowControl w:val="0"/>
              <w:rPr>
                <w:color w:val="FF0000"/>
              </w:rPr>
            </w:pPr>
          </w:p>
        </w:tc>
      </w:tr>
      <w:tr w:rsidR="00286EE2" w:rsidRPr="00A7498D" w14:paraId="50C82CDB" w14:textId="77777777" w:rsidTr="002E35F3">
        <w:trPr>
          <w:trHeight w:val="3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B81C" w14:textId="77777777" w:rsidR="00286EE2" w:rsidRPr="00A7498D" w:rsidRDefault="00A249DB">
            <w:pPr>
              <w:widowControl w:val="0"/>
            </w:pPr>
            <w:r w:rsidRPr="00A7498D">
              <w:t>Interno n.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E48" w14:textId="5D45A2CA" w:rsidR="00286EE2" w:rsidRPr="00A7498D" w:rsidRDefault="00286EE2">
            <w:pPr>
              <w:widowControl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7E44" w14:textId="77777777" w:rsidR="00286EE2" w:rsidRPr="00A7498D" w:rsidRDefault="00A249DB">
            <w:pPr>
              <w:widowControl w:val="0"/>
            </w:pPr>
            <w:r w:rsidRPr="00A7498D">
              <w:t>Destinazione d’uso attuale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5F0" w14:textId="7CF18A6E" w:rsidR="00286EE2" w:rsidRPr="00A7498D" w:rsidRDefault="00286EE2">
            <w:pPr>
              <w:widowControl w:val="0"/>
            </w:pPr>
          </w:p>
        </w:tc>
      </w:tr>
      <w:tr w:rsidR="00286EE2" w:rsidRPr="00A7498D" w14:paraId="6FA16117" w14:textId="77777777" w:rsidTr="002E35F3">
        <w:trPr>
          <w:trHeight w:val="2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24" w14:textId="77777777" w:rsidR="00286EE2" w:rsidRPr="00A7498D" w:rsidRDefault="00A249DB">
            <w:pPr>
              <w:widowControl w:val="0"/>
              <w:spacing w:line="360" w:lineRule="auto"/>
              <w:jc w:val="both"/>
            </w:pPr>
            <w:r w:rsidRPr="00A7498D">
              <w:t>Piani edificio fuori terra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74EA" w14:textId="6879EA2D" w:rsidR="00286EE2" w:rsidRPr="00A7498D" w:rsidRDefault="00286EE2">
            <w:pPr>
              <w:widowControl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0FBE" w14:textId="77777777" w:rsidR="00286EE2" w:rsidRPr="00A7498D" w:rsidRDefault="00A249DB">
            <w:pPr>
              <w:widowControl w:val="0"/>
            </w:pPr>
            <w:r w:rsidRPr="00A7498D">
              <w:t>Piano intervento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EAF4" w14:textId="59588C7B" w:rsidR="00286EE2" w:rsidRPr="00A7498D" w:rsidRDefault="00286EE2">
            <w:pPr>
              <w:widowControl w:val="0"/>
            </w:pPr>
          </w:p>
        </w:tc>
      </w:tr>
      <w:tr w:rsidR="00286EE2" w:rsidRPr="00A7498D" w14:paraId="592B92EC" w14:textId="77777777" w:rsidTr="002E35F3">
        <w:trPr>
          <w:trHeight w:val="273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C91" w14:textId="77777777" w:rsidR="00354DE4" w:rsidRDefault="00A249DB" w:rsidP="00261C9E">
            <w:pPr>
              <w:widowControl w:val="0"/>
              <w:spacing w:line="360" w:lineRule="auto"/>
            </w:pPr>
            <w:r w:rsidRPr="00A7498D">
              <w:t xml:space="preserve">Corpo edificato secondo </w:t>
            </w:r>
            <w:proofErr w:type="spellStart"/>
            <w:r w:rsidRPr="00A7498D">
              <w:t>civis</w:t>
            </w:r>
            <w:proofErr w:type="spellEnd"/>
          </w:p>
          <w:p w14:paraId="3403B6CB" w14:textId="5B5D2202" w:rsidR="00286EE2" w:rsidRPr="00354DE4" w:rsidRDefault="00354DE4" w:rsidP="00354DE4">
            <w:pPr>
              <w:widowControl w:val="0"/>
              <w:spacing w:line="360" w:lineRule="auto"/>
              <w:jc w:val="both"/>
              <w:rPr>
                <w:noProof/>
                <w:sz w:val="16"/>
                <w:szCs w:val="16"/>
              </w:rPr>
            </w:pPr>
            <w:r w:rsidRPr="00354DE4">
              <w:rPr>
                <w:sz w:val="16"/>
                <w:szCs w:val="16"/>
              </w:rPr>
              <w:t>(da SUE/Geoportale aprire e cercare in Catalogo la mappa tematica "Corpi Mappature", caricare la mappa tematica, attivarla tramite il click di spunta, digitare la via e poi il civico e cliccare sull'edificio per aprire il riquadro informativo dal quale attingere alle informazioni</w:t>
            </w:r>
            <w:r>
              <w:rPr>
                <w:sz w:val="16"/>
                <w:szCs w:val="16"/>
              </w:rPr>
              <w:t>. Ritagliare e caricare la mappa).</w:t>
            </w:r>
          </w:p>
          <w:p w14:paraId="1D169004" w14:textId="05653AB3" w:rsidR="00354DE4" w:rsidRPr="00A7498D" w:rsidRDefault="005E6986" w:rsidP="00261C9E">
            <w:pPr>
              <w:widowControl w:val="0"/>
              <w:spacing w:line="360" w:lineRule="auto"/>
            </w:pPr>
            <w:r w:rsidRPr="00CB37BA">
              <w:rPr>
                <w:noProof/>
              </w:rPr>
              <w:drawing>
                <wp:inline distT="0" distB="0" distL="0" distR="0" wp14:anchorId="1789968F" wp14:editId="1461A1E7">
                  <wp:extent cx="2610214" cy="2343477"/>
                  <wp:effectExtent l="0" t="0" r="0" b="0"/>
                  <wp:docPr id="72040061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006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214" cy="234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A939" w14:textId="1128609E" w:rsidR="00C06119" w:rsidRPr="00C06119" w:rsidRDefault="00C06119" w:rsidP="00435291">
            <w:pPr>
              <w:widowControl w:val="0"/>
              <w:rPr>
                <w:rFonts w:ascii="Times" w:hAnsi="Times"/>
                <w:color w:val="000000"/>
              </w:rPr>
            </w:pPr>
          </w:p>
        </w:tc>
      </w:tr>
    </w:tbl>
    <w:p w14:paraId="77B04FCF" w14:textId="77777777" w:rsidR="00286EE2" w:rsidRPr="00A7498D" w:rsidRDefault="00286EE2">
      <w:pPr>
        <w:spacing w:line="360" w:lineRule="auto"/>
        <w:jc w:val="both"/>
      </w:pPr>
    </w:p>
    <w:tbl>
      <w:tblPr>
        <w:tblW w:w="888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652"/>
        <w:gridCol w:w="655"/>
        <w:gridCol w:w="654"/>
        <w:gridCol w:w="654"/>
        <w:gridCol w:w="654"/>
        <w:gridCol w:w="653"/>
        <w:gridCol w:w="654"/>
        <w:gridCol w:w="654"/>
        <w:gridCol w:w="655"/>
        <w:gridCol w:w="652"/>
      </w:tblGrid>
      <w:tr w:rsidR="005E6986" w:rsidRPr="00A7498D" w14:paraId="5EF0812D" w14:textId="77777777" w:rsidTr="002C68E5">
        <w:trPr>
          <w:trHeight w:val="32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4AAE" w14:textId="77777777" w:rsidR="005E6986" w:rsidRPr="00A7498D" w:rsidRDefault="005E6986" w:rsidP="002C68E5">
            <w:pPr>
              <w:widowControl w:val="0"/>
              <w:spacing w:line="360" w:lineRule="auto"/>
              <w:jc w:val="both"/>
            </w:pPr>
            <w:r w:rsidRPr="00A7498D">
              <w:t>Catasto Fabbricati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CED3" w14:textId="77777777" w:rsidR="005E6986" w:rsidRPr="00A7498D" w:rsidRDefault="005E6986" w:rsidP="002C68E5">
            <w:pPr>
              <w:widowControl w:val="0"/>
            </w:pPr>
            <w:r w:rsidRPr="00A7498D">
              <w:t>Sez.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57C9" w14:textId="02FD759C" w:rsidR="005E6986" w:rsidRPr="00A7498D" w:rsidRDefault="005E6986" w:rsidP="002C68E5">
            <w:pPr>
              <w:widowControl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7968" w14:textId="77777777" w:rsidR="005E6986" w:rsidRPr="00A7498D" w:rsidRDefault="005E6986" w:rsidP="002C68E5">
            <w:pPr>
              <w:widowControl w:val="0"/>
            </w:pPr>
            <w:proofErr w:type="spellStart"/>
            <w:r w:rsidRPr="00A7498D">
              <w:t>Fog</w:t>
            </w:r>
            <w:proofErr w:type="spellEnd"/>
            <w:r w:rsidRPr="00A7498D"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7E3F" w14:textId="6DEC2405" w:rsidR="005E6986" w:rsidRPr="00A7498D" w:rsidRDefault="005E6986" w:rsidP="002C68E5">
            <w:pPr>
              <w:widowControl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2434" w14:textId="77777777" w:rsidR="005E6986" w:rsidRPr="00A7498D" w:rsidRDefault="005E6986" w:rsidP="002C68E5">
            <w:pPr>
              <w:widowControl w:val="0"/>
            </w:pPr>
            <w:proofErr w:type="spellStart"/>
            <w:r w:rsidRPr="00A7498D">
              <w:t>Map</w:t>
            </w:r>
            <w:proofErr w:type="spellEnd"/>
            <w:r w:rsidRPr="00A7498D"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DF9E" w14:textId="442CF445" w:rsidR="005E6986" w:rsidRPr="00A7498D" w:rsidRDefault="005E6986" w:rsidP="002C68E5">
            <w:pPr>
              <w:widowControl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8CA2" w14:textId="77777777" w:rsidR="005E6986" w:rsidRPr="00A7498D" w:rsidRDefault="005E6986" w:rsidP="002C68E5">
            <w:pPr>
              <w:widowControl w:val="0"/>
            </w:pPr>
            <w:r w:rsidRPr="00A7498D">
              <w:t>Sub.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13B1" w14:textId="20BE87C4" w:rsidR="005E6986" w:rsidRPr="00A7498D" w:rsidRDefault="005E6986" w:rsidP="002C68E5">
            <w:pPr>
              <w:widowControl w:val="0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5C45" w14:textId="77777777" w:rsidR="005E6986" w:rsidRPr="00A7498D" w:rsidRDefault="005E6986" w:rsidP="002C68E5">
            <w:pPr>
              <w:widowControl w:val="0"/>
            </w:pPr>
            <w:proofErr w:type="spellStart"/>
            <w:r w:rsidRPr="00A7498D">
              <w:t>Cat</w:t>
            </w:r>
            <w:proofErr w:type="spellEnd"/>
            <w:r w:rsidRPr="00A7498D">
              <w:t>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9D5C" w14:textId="51B47E7E" w:rsidR="005E6986" w:rsidRPr="00A7498D" w:rsidRDefault="005E6986" w:rsidP="002C68E5">
            <w:pPr>
              <w:widowControl w:val="0"/>
            </w:pPr>
          </w:p>
        </w:tc>
      </w:tr>
      <w:tr w:rsidR="005E6986" w:rsidRPr="00A7498D" w14:paraId="1D916C18" w14:textId="77777777" w:rsidTr="002C68E5">
        <w:trPr>
          <w:trHeight w:val="32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8260" w14:textId="77777777" w:rsidR="005E6986" w:rsidRPr="00A7498D" w:rsidRDefault="005E6986" w:rsidP="002C68E5">
            <w:pPr>
              <w:widowControl w:val="0"/>
              <w:spacing w:line="360" w:lineRule="auto"/>
              <w:jc w:val="both"/>
            </w:pPr>
            <w:r w:rsidRPr="00A7498D">
              <w:t xml:space="preserve">Catasto </w:t>
            </w:r>
            <w:r>
              <w:t>Terreni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6D59" w14:textId="77777777" w:rsidR="005E6986" w:rsidRPr="00A7498D" w:rsidRDefault="005E6986" w:rsidP="002C68E5">
            <w:pPr>
              <w:widowControl w:val="0"/>
            </w:pPr>
            <w:r w:rsidRPr="00A7498D">
              <w:t>Sez.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CC51" w14:textId="172EC9AE" w:rsidR="005E6986" w:rsidRPr="00A7498D" w:rsidRDefault="005E6986" w:rsidP="002C68E5">
            <w:pPr>
              <w:widowControl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293A" w14:textId="77777777" w:rsidR="005E6986" w:rsidRPr="00A7498D" w:rsidRDefault="005E6986" w:rsidP="002C68E5">
            <w:pPr>
              <w:widowControl w:val="0"/>
            </w:pPr>
            <w:proofErr w:type="spellStart"/>
            <w:r w:rsidRPr="00A7498D">
              <w:t>Fog</w:t>
            </w:r>
            <w:proofErr w:type="spellEnd"/>
            <w:r w:rsidRPr="00A7498D"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5BD3" w14:textId="17538FCA" w:rsidR="005E6986" w:rsidRPr="00A7498D" w:rsidRDefault="005E6986" w:rsidP="002C68E5">
            <w:pPr>
              <w:widowControl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B1F9" w14:textId="77777777" w:rsidR="005E6986" w:rsidRPr="00A7498D" w:rsidRDefault="005E6986" w:rsidP="002C68E5">
            <w:pPr>
              <w:widowControl w:val="0"/>
            </w:pPr>
            <w:proofErr w:type="spellStart"/>
            <w:r w:rsidRPr="00A7498D">
              <w:t>Map</w:t>
            </w:r>
            <w:proofErr w:type="spellEnd"/>
            <w:r w:rsidRPr="00A7498D"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9545" w14:textId="07F6C3B4" w:rsidR="005E6986" w:rsidRPr="00A7498D" w:rsidRDefault="005E6986" w:rsidP="002C68E5">
            <w:pPr>
              <w:widowControl w:val="0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3C9F" w14:textId="77777777" w:rsidR="005E6986" w:rsidRPr="00A7498D" w:rsidRDefault="005E6986" w:rsidP="002C68E5">
            <w:pPr>
              <w:widowControl w:val="0"/>
            </w:pPr>
            <w:r w:rsidRPr="00A7498D">
              <w:t>Sub.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A7AE" w14:textId="77777777" w:rsidR="005E6986" w:rsidRPr="00A7498D" w:rsidRDefault="005E6986" w:rsidP="002C68E5">
            <w:pPr>
              <w:widowControl w:val="0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AB3B" w14:textId="77777777" w:rsidR="005E6986" w:rsidRPr="00A7498D" w:rsidRDefault="005E6986" w:rsidP="002C68E5">
            <w:pPr>
              <w:widowControl w:val="0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DB49" w14:textId="77777777" w:rsidR="005E6986" w:rsidRPr="00A7498D" w:rsidRDefault="005E6986" w:rsidP="002C68E5">
            <w:pPr>
              <w:widowControl w:val="0"/>
            </w:pPr>
          </w:p>
        </w:tc>
      </w:tr>
    </w:tbl>
    <w:p w14:paraId="1F545FEA" w14:textId="77777777" w:rsidR="00286EE2" w:rsidRDefault="00286EE2">
      <w:pPr>
        <w:spacing w:line="360" w:lineRule="auto"/>
        <w:jc w:val="both"/>
      </w:pPr>
    </w:p>
    <w:p w14:paraId="6D180632" w14:textId="033A022D" w:rsidR="00A35584" w:rsidRDefault="00A35584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lastRenderedPageBreak/>
        <w:t>B</w:t>
      </w:r>
      <w:r w:rsidRPr="00A7498D">
        <w:rPr>
          <w:rFonts w:ascii="Times New Roman" w:hAnsi="Times New Roman"/>
          <w:szCs w:val="24"/>
          <w:u w:val="single"/>
        </w:rPr>
        <w:t>) DESCRIZIONE DELL’INTERVENTO.</w:t>
      </w:r>
    </w:p>
    <w:p w14:paraId="4DB296C9" w14:textId="77777777" w:rsidR="00A35584" w:rsidRPr="00A7498D" w:rsidRDefault="00A35584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  <w:r w:rsidRPr="00A7498D">
        <w:rPr>
          <w:rFonts w:ascii="Times New Roman" w:hAnsi="Times New Roman"/>
          <w:szCs w:val="24"/>
        </w:rPr>
        <w:t>L’intervento interessa:</w:t>
      </w: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4674"/>
        <w:gridCol w:w="4386"/>
      </w:tblGrid>
      <w:tr w:rsidR="00A35584" w:rsidRPr="00511601" w14:paraId="233A38EF" w14:textId="77777777" w:rsidTr="00424304">
        <w:tc>
          <w:tcPr>
            <w:tcW w:w="4673" w:type="dxa"/>
          </w:tcPr>
          <w:p w14:paraId="574F8924" w14:textId="7E8D4AAA" w:rsidR="00A35584" w:rsidRPr="00511601" w:rsidRDefault="006D4BD1" w:rsidP="00424304">
            <w:sdt>
              <w:sdtPr>
                <w:id w:val="-163764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584" w:rsidRPr="00435291">
              <w:t>Intero immobile</w:t>
            </w:r>
            <w:r w:rsidR="00DD4A69" w:rsidRPr="00435291">
              <w:t xml:space="preserve"> (facciata)</w:t>
            </w:r>
          </w:p>
        </w:tc>
        <w:tc>
          <w:tcPr>
            <w:tcW w:w="4386" w:type="dxa"/>
          </w:tcPr>
          <w:p w14:paraId="214D080A" w14:textId="0DA7C117" w:rsidR="00A35584" w:rsidRPr="00511601" w:rsidRDefault="006D4BD1" w:rsidP="00424304">
            <w:sdt>
              <w:sdtPr>
                <w:id w:val="-41579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1" w:rsidRPr="00435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584" w:rsidRPr="00435291">
              <w:t>Singola unità immobiliare</w:t>
            </w:r>
          </w:p>
        </w:tc>
      </w:tr>
    </w:tbl>
    <w:p w14:paraId="0BA6DF60" w14:textId="77777777" w:rsidR="00A35584" w:rsidRPr="00511601" w:rsidRDefault="00A35584" w:rsidP="00A35584">
      <w:pPr>
        <w:pStyle w:val="Corpotesto1"/>
        <w:spacing w:line="360" w:lineRule="auto"/>
        <w:rPr>
          <w:rFonts w:ascii="Times New Roman" w:hAnsi="Times New Roman"/>
          <w:szCs w:val="24"/>
        </w:rPr>
      </w:pP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4674"/>
        <w:gridCol w:w="4386"/>
      </w:tblGrid>
      <w:tr w:rsidR="00A35584" w:rsidRPr="00A7498D" w14:paraId="233B896B" w14:textId="77777777" w:rsidTr="00424304">
        <w:tc>
          <w:tcPr>
            <w:tcW w:w="4673" w:type="dxa"/>
          </w:tcPr>
          <w:p w14:paraId="1BD42258" w14:textId="77777777" w:rsidR="00A35584" w:rsidRPr="00A7498D" w:rsidRDefault="006D4BD1" w:rsidP="00424304">
            <w:sdt>
              <w:sdtPr>
                <w:id w:val="-5270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8A42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584" w:rsidRPr="008A424D">
              <w:t xml:space="preserve"> Muri perimetrali di delimitazione confine</w:t>
            </w:r>
          </w:p>
        </w:tc>
        <w:tc>
          <w:tcPr>
            <w:tcW w:w="4386" w:type="dxa"/>
          </w:tcPr>
          <w:p w14:paraId="343653D9" w14:textId="77777777" w:rsidR="00A35584" w:rsidRPr="00A7498D" w:rsidRDefault="006D4BD1" w:rsidP="00424304">
            <w:sdt>
              <w:sdtPr>
                <w:id w:val="1160574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Impianti idraulici</w:t>
            </w:r>
          </w:p>
        </w:tc>
      </w:tr>
      <w:tr w:rsidR="00A35584" w:rsidRPr="00A7498D" w14:paraId="6870E218" w14:textId="77777777" w:rsidTr="00424304">
        <w:tc>
          <w:tcPr>
            <w:tcW w:w="4673" w:type="dxa"/>
          </w:tcPr>
          <w:p w14:paraId="3E13A2B1" w14:textId="77777777" w:rsidR="00A35584" w:rsidRPr="00A7498D" w:rsidRDefault="006D4BD1" w:rsidP="00424304">
            <w:sdt>
              <w:sdtPr>
                <w:id w:val="1179008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Muri interni portanti</w:t>
            </w:r>
          </w:p>
        </w:tc>
        <w:tc>
          <w:tcPr>
            <w:tcW w:w="4386" w:type="dxa"/>
          </w:tcPr>
          <w:p w14:paraId="12552B75" w14:textId="77777777" w:rsidR="00A35584" w:rsidRPr="00A7498D" w:rsidRDefault="006D4BD1" w:rsidP="00424304">
            <w:sdt>
              <w:sdtPr>
                <w:id w:val="-663706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Colonne</w:t>
            </w:r>
          </w:p>
        </w:tc>
      </w:tr>
      <w:tr w:rsidR="00A35584" w:rsidRPr="00A7498D" w14:paraId="05A85DC5" w14:textId="77777777" w:rsidTr="00424304">
        <w:tc>
          <w:tcPr>
            <w:tcW w:w="4673" w:type="dxa"/>
          </w:tcPr>
          <w:p w14:paraId="4D9EB492" w14:textId="77777777" w:rsidR="00A35584" w:rsidRPr="00A7498D" w:rsidRDefault="006D4BD1" w:rsidP="00424304">
            <w:sdt>
              <w:sdtPr>
                <w:id w:val="1311447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 xml:space="preserve"> Pilastri</w:t>
            </w:r>
          </w:p>
        </w:tc>
        <w:tc>
          <w:tcPr>
            <w:tcW w:w="4386" w:type="dxa"/>
          </w:tcPr>
          <w:p w14:paraId="5C82168F" w14:textId="77777777" w:rsidR="00A35584" w:rsidRPr="00A7498D" w:rsidRDefault="006D4BD1" w:rsidP="00424304">
            <w:sdt>
              <w:sdtPr>
                <w:id w:val="123211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Bucature facciata</w:t>
            </w:r>
          </w:p>
        </w:tc>
      </w:tr>
      <w:tr w:rsidR="00A35584" w:rsidRPr="00A7498D" w14:paraId="05DEA96F" w14:textId="77777777" w:rsidTr="00424304">
        <w:tc>
          <w:tcPr>
            <w:tcW w:w="4673" w:type="dxa"/>
          </w:tcPr>
          <w:p w14:paraId="2721FEAC" w14:textId="3F667F7E" w:rsidR="00A35584" w:rsidRPr="00A7498D" w:rsidRDefault="006D4BD1" w:rsidP="00424304">
            <w:sdt>
              <w:sdtPr>
                <w:id w:val="844667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>
              <w:t>Tramezze</w:t>
            </w:r>
          </w:p>
        </w:tc>
        <w:tc>
          <w:tcPr>
            <w:tcW w:w="4386" w:type="dxa"/>
          </w:tcPr>
          <w:p w14:paraId="5E33D77C" w14:textId="77777777" w:rsidR="00A35584" w:rsidRPr="00A7498D" w:rsidRDefault="006D4BD1" w:rsidP="00424304">
            <w:sdt>
              <w:sdtPr>
                <w:id w:val="-305092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Impianti elettrici</w:t>
            </w:r>
          </w:p>
        </w:tc>
      </w:tr>
      <w:tr w:rsidR="00A35584" w:rsidRPr="00A7498D" w14:paraId="05D82A67" w14:textId="77777777" w:rsidTr="00424304">
        <w:tc>
          <w:tcPr>
            <w:tcW w:w="4673" w:type="dxa"/>
          </w:tcPr>
          <w:p w14:paraId="4A16C4B1" w14:textId="77777777" w:rsidR="00A35584" w:rsidRPr="00A7498D" w:rsidRDefault="006D4BD1" w:rsidP="00424304">
            <w:sdt>
              <w:sdtPr>
                <w:id w:val="1668291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Solai portanti</w:t>
            </w:r>
          </w:p>
        </w:tc>
        <w:tc>
          <w:tcPr>
            <w:tcW w:w="4386" w:type="dxa"/>
          </w:tcPr>
          <w:p w14:paraId="66848B12" w14:textId="2B430C3A" w:rsidR="00A35584" w:rsidRPr="00435291" w:rsidRDefault="006D4BD1" w:rsidP="00424304">
            <w:sdt>
              <w:sdtPr>
                <w:id w:val="-162830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1" w:rsidRPr="00435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584" w:rsidRPr="00435291">
              <w:t>Impianti termici/condizionamento</w:t>
            </w:r>
          </w:p>
        </w:tc>
      </w:tr>
      <w:tr w:rsidR="00A35584" w:rsidRPr="00A7498D" w14:paraId="7EA5F070" w14:textId="77777777" w:rsidTr="00424304">
        <w:tc>
          <w:tcPr>
            <w:tcW w:w="4673" w:type="dxa"/>
          </w:tcPr>
          <w:p w14:paraId="50DF645E" w14:textId="77777777" w:rsidR="00A35584" w:rsidRPr="00A7498D" w:rsidRDefault="006D4BD1" w:rsidP="00424304">
            <w:sdt>
              <w:sdtPr>
                <w:id w:val="342365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Soppalco</w:t>
            </w:r>
          </w:p>
        </w:tc>
        <w:tc>
          <w:tcPr>
            <w:tcW w:w="4386" w:type="dxa"/>
          </w:tcPr>
          <w:p w14:paraId="251A57C5" w14:textId="77777777" w:rsidR="00A35584" w:rsidRPr="00A7498D" w:rsidRDefault="006D4BD1" w:rsidP="00424304">
            <w:sdt>
              <w:sdtPr>
                <w:id w:val="-1346085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Controsoffitti</w:t>
            </w:r>
          </w:p>
        </w:tc>
      </w:tr>
      <w:tr w:rsidR="00A35584" w:rsidRPr="00A7498D" w14:paraId="0821948A" w14:textId="77777777" w:rsidTr="00424304">
        <w:tc>
          <w:tcPr>
            <w:tcW w:w="4673" w:type="dxa"/>
          </w:tcPr>
          <w:p w14:paraId="3F05EAA7" w14:textId="77777777" w:rsidR="00A35584" w:rsidRPr="00A7498D" w:rsidRDefault="006D4BD1" w:rsidP="00424304">
            <w:sdt>
              <w:sdtPr>
                <w:id w:val="1211307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Strutture di copertura</w:t>
            </w:r>
          </w:p>
        </w:tc>
        <w:tc>
          <w:tcPr>
            <w:tcW w:w="4386" w:type="dxa"/>
          </w:tcPr>
          <w:p w14:paraId="6107ED25" w14:textId="77777777" w:rsidR="00A35584" w:rsidRPr="00A7498D" w:rsidRDefault="006D4BD1" w:rsidP="00424304">
            <w:sdt>
              <w:sdtPr>
                <w:id w:val="1577240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Impianti di sollevamento</w:t>
            </w:r>
          </w:p>
        </w:tc>
      </w:tr>
      <w:tr w:rsidR="00A35584" w:rsidRPr="00A7498D" w14:paraId="725DFF3A" w14:textId="77777777" w:rsidTr="00424304">
        <w:tc>
          <w:tcPr>
            <w:tcW w:w="4673" w:type="dxa"/>
          </w:tcPr>
          <w:p w14:paraId="0B4C1B6C" w14:textId="77777777" w:rsidR="00A35584" w:rsidRPr="00A7498D" w:rsidRDefault="006D4BD1" w:rsidP="00424304">
            <w:sdt>
              <w:sdtPr>
                <w:id w:val="1208618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Sottotetti</w:t>
            </w:r>
          </w:p>
        </w:tc>
        <w:tc>
          <w:tcPr>
            <w:tcW w:w="4386" w:type="dxa"/>
          </w:tcPr>
          <w:p w14:paraId="01C4B4F0" w14:textId="77777777" w:rsidR="00A35584" w:rsidRPr="00A7498D" w:rsidRDefault="006D4BD1" w:rsidP="00424304">
            <w:sdt>
              <w:sdtPr>
                <w:id w:val="246162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Sistemazione spazi esterni/pertinenze</w:t>
            </w:r>
          </w:p>
        </w:tc>
      </w:tr>
      <w:tr w:rsidR="00A35584" w:rsidRPr="00A7498D" w14:paraId="77A32351" w14:textId="77777777" w:rsidTr="00424304">
        <w:tc>
          <w:tcPr>
            <w:tcW w:w="4673" w:type="dxa"/>
          </w:tcPr>
          <w:p w14:paraId="1B153C13" w14:textId="77777777" w:rsidR="00A35584" w:rsidRPr="00A7498D" w:rsidRDefault="006D4BD1" w:rsidP="00424304">
            <w:sdt>
              <w:sdtPr>
                <w:id w:val="887309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Balconi</w:t>
            </w:r>
          </w:p>
        </w:tc>
        <w:tc>
          <w:tcPr>
            <w:tcW w:w="4386" w:type="dxa"/>
          </w:tcPr>
          <w:p w14:paraId="18AE73F4" w14:textId="77777777" w:rsidR="00A35584" w:rsidRPr="00A7498D" w:rsidRDefault="006D4BD1" w:rsidP="00424304">
            <w:sdt>
              <w:sdtPr>
                <w:id w:val="-1401294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Rivestimenti (intonaci, coloriture)</w:t>
            </w:r>
          </w:p>
        </w:tc>
      </w:tr>
      <w:tr w:rsidR="00A35584" w:rsidRPr="00A7498D" w14:paraId="4811F48D" w14:textId="77777777" w:rsidTr="00424304">
        <w:tc>
          <w:tcPr>
            <w:tcW w:w="4673" w:type="dxa"/>
          </w:tcPr>
          <w:p w14:paraId="488EC5CC" w14:textId="77777777" w:rsidR="00A35584" w:rsidRPr="00A7498D" w:rsidRDefault="006D4BD1" w:rsidP="00424304">
            <w:sdt>
              <w:sdtPr>
                <w:id w:val="1127663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Cantine</w:t>
            </w:r>
          </w:p>
        </w:tc>
        <w:tc>
          <w:tcPr>
            <w:tcW w:w="4386" w:type="dxa"/>
          </w:tcPr>
          <w:p w14:paraId="28470830" w14:textId="77777777" w:rsidR="00A35584" w:rsidRPr="00A7498D" w:rsidRDefault="006D4BD1" w:rsidP="00424304">
            <w:sdt>
              <w:sdtPr>
                <w:id w:val="1124187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Pavimentazioni</w:t>
            </w:r>
          </w:p>
        </w:tc>
      </w:tr>
      <w:tr w:rsidR="00A35584" w:rsidRPr="00A7498D" w14:paraId="542CC795" w14:textId="77777777" w:rsidTr="00424304">
        <w:tc>
          <w:tcPr>
            <w:tcW w:w="4673" w:type="dxa"/>
          </w:tcPr>
          <w:p w14:paraId="73DF9A43" w14:textId="77777777" w:rsidR="00A35584" w:rsidRPr="00A7498D" w:rsidRDefault="006D4BD1" w:rsidP="00424304">
            <w:sdt>
              <w:sdtPr>
                <w:id w:val="-2096928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 xml:space="preserve"> Cavedi</w:t>
            </w:r>
          </w:p>
        </w:tc>
        <w:tc>
          <w:tcPr>
            <w:tcW w:w="4386" w:type="dxa"/>
          </w:tcPr>
          <w:p w14:paraId="642E02C2" w14:textId="77777777" w:rsidR="00A35584" w:rsidRPr="00A7498D" w:rsidRDefault="006D4BD1" w:rsidP="00424304">
            <w:sdt>
              <w:sdtPr>
                <w:id w:val="-1607570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Altana</w:t>
            </w:r>
          </w:p>
        </w:tc>
      </w:tr>
      <w:tr w:rsidR="00A35584" w:rsidRPr="00A7498D" w14:paraId="7619DD35" w14:textId="77777777" w:rsidTr="00424304">
        <w:tc>
          <w:tcPr>
            <w:tcW w:w="4673" w:type="dxa"/>
          </w:tcPr>
          <w:p w14:paraId="54F189AD" w14:textId="77777777" w:rsidR="00A35584" w:rsidRPr="00A7498D" w:rsidRDefault="006D4BD1" w:rsidP="00424304">
            <w:sdt>
              <w:sdtPr>
                <w:id w:val="2006327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Terrazzo</w:t>
            </w:r>
          </w:p>
        </w:tc>
        <w:tc>
          <w:tcPr>
            <w:tcW w:w="4386" w:type="dxa"/>
          </w:tcPr>
          <w:p w14:paraId="513B96ED" w14:textId="3A89BACB" w:rsidR="00A35584" w:rsidRPr="00A7498D" w:rsidRDefault="006D4BD1" w:rsidP="00424304">
            <w:sdt>
              <w:sdtPr>
                <w:id w:val="-1033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1" w:rsidRPr="00435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584" w:rsidRPr="00435291">
              <w:t>Comignolo</w:t>
            </w:r>
          </w:p>
        </w:tc>
      </w:tr>
      <w:tr w:rsidR="00A35584" w:rsidRPr="00A7498D" w14:paraId="17663A9C" w14:textId="77777777" w:rsidTr="00424304">
        <w:tc>
          <w:tcPr>
            <w:tcW w:w="4673" w:type="dxa"/>
          </w:tcPr>
          <w:p w14:paraId="594835A9" w14:textId="77777777" w:rsidR="00A35584" w:rsidRPr="00A7498D" w:rsidRDefault="006D4BD1" w:rsidP="00424304">
            <w:sdt>
              <w:sdtPr>
                <w:id w:val="2017959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Bucatura vano scala</w:t>
            </w:r>
          </w:p>
        </w:tc>
        <w:tc>
          <w:tcPr>
            <w:tcW w:w="4386" w:type="dxa"/>
          </w:tcPr>
          <w:p w14:paraId="423F7487" w14:textId="77777777" w:rsidR="00A35584" w:rsidRPr="00A7498D" w:rsidRDefault="006D4BD1" w:rsidP="00424304">
            <w:sdt>
              <w:sdtPr>
                <w:id w:val="256336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Serramenti esterni</w:t>
            </w:r>
          </w:p>
        </w:tc>
      </w:tr>
      <w:tr w:rsidR="00A35584" w:rsidRPr="00A7498D" w14:paraId="6DBE1CAD" w14:textId="77777777" w:rsidTr="00C83C58">
        <w:trPr>
          <w:trHeight w:val="419"/>
        </w:trPr>
        <w:tc>
          <w:tcPr>
            <w:tcW w:w="4673" w:type="dxa"/>
          </w:tcPr>
          <w:p w14:paraId="47E324CC" w14:textId="77777777" w:rsidR="00A35584" w:rsidRPr="00A7498D" w:rsidRDefault="006D4BD1" w:rsidP="00424304">
            <w:sdt>
              <w:sdtPr>
                <w:id w:val="-418708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Vano scala</w:t>
            </w:r>
          </w:p>
        </w:tc>
        <w:tc>
          <w:tcPr>
            <w:tcW w:w="4386" w:type="dxa"/>
          </w:tcPr>
          <w:p w14:paraId="700793CD" w14:textId="77777777" w:rsidR="00A35584" w:rsidRPr="00A7498D" w:rsidRDefault="006D4BD1" w:rsidP="00424304">
            <w:sdt>
              <w:sdtPr>
                <w:id w:val="418294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5584" w:rsidRPr="00A7498D">
              <w:t>Serramenti interni</w:t>
            </w:r>
          </w:p>
        </w:tc>
      </w:tr>
      <w:tr w:rsidR="00A35584" w:rsidRPr="00A7498D" w14:paraId="4B3D0A44" w14:textId="77777777" w:rsidTr="00424304">
        <w:tc>
          <w:tcPr>
            <w:tcW w:w="4673" w:type="dxa"/>
          </w:tcPr>
          <w:p w14:paraId="27CD4883" w14:textId="4638D7D9" w:rsidR="00A35584" w:rsidRDefault="006D4BD1" w:rsidP="00424304">
            <w:sdt>
              <w:sdtPr>
                <w:id w:val="-1393112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C58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83C58">
              <w:t>Altro</w:t>
            </w:r>
            <w:r w:rsidR="00061138">
              <w:t xml:space="preserve"> </w:t>
            </w:r>
          </w:p>
        </w:tc>
        <w:tc>
          <w:tcPr>
            <w:tcW w:w="4386" w:type="dxa"/>
          </w:tcPr>
          <w:p w14:paraId="09638DA1" w14:textId="77777777" w:rsidR="00A35584" w:rsidRDefault="00A35584" w:rsidP="00424304"/>
        </w:tc>
      </w:tr>
    </w:tbl>
    <w:p w14:paraId="315F06C5" w14:textId="77777777" w:rsidR="00A35584" w:rsidRPr="00A7498D" w:rsidRDefault="00A35584" w:rsidP="00A35584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</w:p>
    <w:p w14:paraId="2B5E8E46" w14:textId="1FB43380" w:rsidR="002F19C4" w:rsidRPr="00A7498D" w:rsidRDefault="00A35584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C</w:t>
      </w:r>
      <w:r w:rsidRPr="00A7498D">
        <w:rPr>
          <w:rFonts w:ascii="Times New Roman" w:hAnsi="Times New Roman"/>
          <w:szCs w:val="24"/>
          <w:u w:val="single"/>
        </w:rPr>
        <w:t>) INQUADRAMENTO NORMATIVO</w:t>
      </w:r>
      <w:r w:rsidRPr="00A7498D">
        <w:rPr>
          <w:rFonts w:ascii="Times New Roman" w:hAnsi="Times New Roman"/>
          <w:szCs w:val="24"/>
        </w:rPr>
        <w:t xml:space="preserve"> AI SENSI ART. 3 D.P.R. 380/2001</w:t>
      </w:r>
    </w:p>
    <w:tbl>
      <w:tblPr>
        <w:tblStyle w:val="Grigliatabella"/>
        <w:tblpPr w:leftFromText="141" w:rightFromText="141" w:vertAnchor="text" w:horzAnchor="margin" w:tblpY="139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A35584" w:rsidRPr="00A7498D" w14:paraId="442B077B" w14:textId="77777777" w:rsidTr="00424304">
        <w:tc>
          <w:tcPr>
            <w:tcW w:w="4530" w:type="dxa"/>
          </w:tcPr>
          <w:p w14:paraId="2596C3A2" w14:textId="4F178019" w:rsidR="00A35584" w:rsidRPr="00A7498D" w:rsidRDefault="006D4BD1" w:rsidP="00424304">
            <w:sdt>
              <w:sdtPr>
                <w:id w:val="20017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584" w:rsidRPr="008A424D">
              <w:t>A fare</w:t>
            </w:r>
          </w:p>
        </w:tc>
        <w:tc>
          <w:tcPr>
            <w:tcW w:w="4529" w:type="dxa"/>
          </w:tcPr>
          <w:p w14:paraId="23DBD946" w14:textId="77777777" w:rsidR="00A35584" w:rsidRPr="00A7498D" w:rsidRDefault="006D4BD1" w:rsidP="00424304">
            <w:sdt>
              <w:sdtPr>
                <w:id w:val="-2978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584" w:rsidRPr="00A74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584" w:rsidRPr="00A7498D">
              <w:t>In sanatoria</w:t>
            </w:r>
          </w:p>
        </w:tc>
      </w:tr>
    </w:tbl>
    <w:p w14:paraId="41CAC43D" w14:textId="77777777" w:rsidR="00A35584" w:rsidRPr="00A7498D" w:rsidRDefault="00A35584" w:rsidP="00A35584"/>
    <w:p w14:paraId="25810AFD" w14:textId="77777777" w:rsidR="000214FB" w:rsidRPr="00A70313" w:rsidRDefault="006D4BD1" w:rsidP="001F2F5B">
      <w:pPr>
        <w:pStyle w:val="Corpotesto1"/>
        <w:spacing w:line="276" w:lineRule="auto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5805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14FB" w:rsidRPr="00A70313">
        <w:rPr>
          <w:rFonts w:ascii="Times New Roman" w:hAnsi="Times New Roman"/>
          <w:sz w:val="22"/>
          <w:szCs w:val="22"/>
        </w:rPr>
        <w:t>Manutenzione ordinaria</w:t>
      </w:r>
    </w:p>
    <w:p w14:paraId="628F5650" w14:textId="77777777" w:rsidR="000214FB" w:rsidRPr="00A70313" w:rsidRDefault="006D4BD1" w:rsidP="001F2F5B">
      <w:pPr>
        <w:pStyle w:val="Corpotesto1"/>
        <w:spacing w:line="276" w:lineRule="auto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417250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14FB" w:rsidRPr="00A7031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4FB" w:rsidRPr="00A70313">
        <w:rPr>
          <w:rFonts w:ascii="Times New Roman" w:hAnsi="Times New Roman"/>
          <w:sz w:val="22"/>
          <w:szCs w:val="22"/>
        </w:rPr>
        <w:t>Manutenzione straordinaria</w:t>
      </w:r>
    </w:p>
    <w:p w14:paraId="2FEF2E91" w14:textId="24F5DDD0" w:rsidR="000214FB" w:rsidRPr="00435291" w:rsidRDefault="006D4BD1" w:rsidP="001F2F5B">
      <w:pPr>
        <w:pStyle w:val="Corpotesto1"/>
        <w:spacing w:line="276" w:lineRule="auto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200038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2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14FB" w:rsidRPr="00435291">
        <w:rPr>
          <w:rFonts w:ascii="Times New Roman" w:hAnsi="Times New Roman"/>
          <w:sz w:val="22"/>
          <w:szCs w:val="22"/>
        </w:rPr>
        <w:t>Restauro e risanamento conservativo</w:t>
      </w:r>
    </w:p>
    <w:p w14:paraId="05DA3743" w14:textId="52369E87" w:rsidR="000214FB" w:rsidRPr="00435291" w:rsidRDefault="006D4BD1" w:rsidP="001F2F5B">
      <w:pPr>
        <w:pStyle w:val="Corpotesto1"/>
        <w:spacing w:line="276" w:lineRule="auto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38275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2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14FB" w:rsidRPr="00435291">
        <w:rPr>
          <w:rFonts w:ascii="Times New Roman" w:hAnsi="Times New Roman"/>
          <w:sz w:val="22"/>
          <w:szCs w:val="22"/>
        </w:rPr>
        <w:t xml:space="preserve">Ristrutturazione edilizia </w:t>
      </w:r>
    </w:p>
    <w:p w14:paraId="1F86BCDD" w14:textId="77777777" w:rsidR="000214FB" w:rsidRDefault="006D4BD1" w:rsidP="000214FB">
      <w:pPr>
        <w:pStyle w:val="Corpotesto1"/>
        <w:spacing w:line="276" w:lineRule="auto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3983534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14FB" w:rsidRPr="00A7031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4FB" w:rsidRPr="00A70313">
        <w:rPr>
          <w:rFonts w:ascii="Times New Roman" w:hAnsi="Times New Roman"/>
          <w:sz w:val="22"/>
          <w:szCs w:val="22"/>
        </w:rPr>
        <w:t>Nuova costruzione</w:t>
      </w:r>
    </w:p>
    <w:p w14:paraId="123AB641" w14:textId="77777777" w:rsidR="000214FB" w:rsidRPr="00A70313" w:rsidRDefault="000214FB" w:rsidP="000214FB">
      <w:pPr>
        <w:pStyle w:val="Corpotesto1"/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35584" w:rsidRPr="00A7498D" w14:paraId="3F61D4D4" w14:textId="77777777" w:rsidTr="00993232">
        <w:trPr>
          <w:trHeight w:val="817"/>
        </w:trPr>
        <w:tc>
          <w:tcPr>
            <w:tcW w:w="9060" w:type="dxa"/>
          </w:tcPr>
          <w:p w14:paraId="2AE3854F" w14:textId="77777777" w:rsidR="00A35584" w:rsidRDefault="00A35584" w:rsidP="00BE3E4C">
            <w:pPr>
              <w:rPr>
                <w:b/>
                <w:bCs/>
              </w:rPr>
            </w:pPr>
            <w:r w:rsidRPr="00D36C07">
              <w:rPr>
                <w:b/>
                <w:bCs/>
              </w:rPr>
              <w:t>Descrizione sintetica dell’intervento:</w:t>
            </w:r>
          </w:p>
          <w:p w14:paraId="7AA1243F" w14:textId="77777777" w:rsidR="002E35F3" w:rsidRDefault="002E35F3" w:rsidP="00BE3E4C">
            <w:pPr>
              <w:rPr>
                <w:b/>
                <w:bCs/>
              </w:rPr>
            </w:pPr>
          </w:p>
          <w:p w14:paraId="61AC6565" w14:textId="77777777" w:rsidR="002E35F3" w:rsidRDefault="002E35F3" w:rsidP="00BE3E4C">
            <w:pPr>
              <w:rPr>
                <w:b/>
                <w:bCs/>
              </w:rPr>
            </w:pPr>
          </w:p>
          <w:p w14:paraId="71ADBD64" w14:textId="77777777" w:rsidR="002E35F3" w:rsidRDefault="002E35F3" w:rsidP="00BE3E4C">
            <w:pPr>
              <w:rPr>
                <w:b/>
                <w:bCs/>
              </w:rPr>
            </w:pPr>
          </w:p>
          <w:p w14:paraId="2019F89B" w14:textId="77777777" w:rsidR="002E35F3" w:rsidRDefault="002E35F3" w:rsidP="00BE3E4C">
            <w:pPr>
              <w:rPr>
                <w:b/>
                <w:bCs/>
              </w:rPr>
            </w:pPr>
          </w:p>
          <w:p w14:paraId="39CFA8EB" w14:textId="77777777" w:rsidR="002E35F3" w:rsidRDefault="002E35F3" w:rsidP="00BE3E4C">
            <w:pPr>
              <w:rPr>
                <w:b/>
                <w:bCs/>
              </w:rPr>
            </w:pPr>
          </w:p>
          <w:p w14:paraId="7C9370F8" w14:textId="17A13D2A" w:rsidR="002E35F3" w:rsidRPr="00BE3E4C" w:rsidRDefault="002E35F3" w:rsidP="00BE3E4C">
            <w:pPr>
              <w:rPr>
                <w:b/>
                <w:bCs/>
              </w:rPr>
            </w:pPr>
          </w:p>
        </w:tc>
      </w:tr>
    </w:tbl>
    <w:p w14:paraId="272E90E0" w14:textId="77777777" w:rsidR="00A35584" w:rsidRPr="00A7498D" w:rsidRDefault="00A35584" w:rsidP="00A35584">
      <w:pPr>
        <w:pStyle w:val="Corpotesto1"/>
        <w:spacing w:line="360" w:lineRule="auto"/>
        <w:rPr>
          <w:rFonts w:ascii="Times New Roman" w:hAnsi="Times New Roman"/>
          <w:szCs w:val="24"/>
        </w:rPr>
      </w:pPr>
    </w:p>
    <w:p w14:paraId="40789C45" w14:textId="39A3342A" w:rsidR="00A35584" w:rsidRPr="00A7498D" w:rsidRDefault="00A35584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lastRenderedPageBreak/>
        <w:t>D</w:t>
      </w:r>
      <w:r w:rsidRPr="00A7498D">
        <w:rPr>
          <w:rFonts w:ascii="Times New Roman" w:hAnsi="Times New Roman"/>
          <w:szCs w:val="24"/>
          <w:u w:val="single"/>
        </w:rPr>
        <w:t>) ALTRE AUTORIZZAZIONI O DEPOSITI.</w:t>
      </w:r>
    </w:p>
    <w:p w14:paraId="6E0FD410" w14:textId="77777777" w:rsidR="00A35584" w:rsidRPr="00A7498D" w:rsidRDefault="006D4BD1" w:rsidP="00BE3E4C">
      <w:pPr>
        <w:pStyle w:val="Corpotesto1"/>
        <w:spacing w:line="276" w:lineRule="auto"/>
        <w:ind w:firstLine="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2681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584" w:rsidRPr="00A7498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35584" w:rsidRPr="00A7498D">
        <w:rPr>
          <w:rFonts w:ascii="Times New Roman" w:hAnsi="Times New Roman"/>
          <w:szCs w:val="24"/>
        </w:rPr>
        <w:t>Denuncia opere strutturali e/o zona sismica (art.65-93 del D.P.R. 380/01)</w:t>
      </w:r>
    </w:p>
    <w:p w14:paraId="70475136" w14:textId="0C77A922" w:rsidR="00A35584" w:rsidRPr="00BE3E4C" w:rsidRDefault="006D4BD1" w:rsidP="00BE3E4C">
      <w:pPr>
        <w:suppressAutoHyphens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sdt>
        <w:sdtPr>
          <w:id w:val="194819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E4C" w:rsidRPr="00BE3E4C">
            <w:rPr>
              <w:rFonts w:ascii="Segoe UI Symbol" w:eastAsia="MS Gothic" w:hAnsi="Segoe UI Symbol" w:cs="Segoe UI Symbol"/>
            </w:rPr>
            <w:t>☐</w:t>
          </w:r>
        </w:sdtContent>
      </w:sdt>
      <w:r w:rsidR="00A35584" w:rsidRPr="00BE3E4C">
        <w:t xml:space="preserve">Autorizzazione Soprintendenza </w:t>
      </w:r>
      <w:r w:rsidR="00A35584" w:rsidRPr="00BE3E4C">
        <w:rPr>
          <w:color w:val="FF0000"/>
        </w:rPr>
        <w:t xml:space="preserve">- </w:t>
      </w:r>
      <w:r w:rsidR="00A35584" w:rsidRPr="00BE3E4C">
        <w:t>ai sensi dell’</w:t>
      </w:r>
      <w:r w:rsidR="00A35584" w:rsidRPr="00BE3E4C">
        <w:rPr>
          <w:sz w:val="22"/>
          <w:szCs w:val="22"/>
        </w:rPr>
        <w:t xml:space="preserve">art. 21, comma 4 del D. Lgs 22.01.2004 n° 42 e </w:t>
      </w:r>
      <w:proofErr w:type="spellStart"/>
      <w:r w:rsidR="00A35584" w:rsidRPr="00BE3E4C">
        <w:rPr>
          <w:sz w:val="22"/>
          <w:szCs w:val="22"/>
        </w:rPr>
        <w:t>ss.mm.ii</w:t>
      </w:r>
      <w:proofErr w:type="spellEnd"/>
      <w:r w:rsidR="00A35584" w:rsidRPr="00BE3E4C">
        <w:rPr>
          <w:sz w:val="22"/>
          <w:szCs w:val="22"/>
        </w:rPr>
        <w:t xml:space="preserve">. del </w:t>
      </w:r>
      <w:r w:rsidR="00A35584" w:rsidRPr="00BE3E4C">
        <w:rPr>
          <w:i/>
          <w:iCs/>
          <w:sz w:val="22"/>
          <w:szCs w:val="22"/>
        </w:rPr>
        <w:t xml:space="preserve">Codice dei Beni Culturali e del Paesaggio </w:t>
      </w:r>
      <w:r w:rsidR="00A35584" w:rsidRPr="00BE3E4C">
        <w:rPr>
          <w:i/>
          <w:iCs/>
          <w:color w:val="00000A"/>
          <w:sz w:val="22"/>
          <w:szCs w:val="22"/>
        </w:rPr>
        <w:t xml:space="preserve">- </w:t>
      </w:r>
      <w:r w:rsidR="00A35584" w:rsidRPr="00BE3E4C">
        <w:t>del ……. con prot. N. ……….</w:t>
      </w:r>
    </w:p>
    <w:p w14:paraId="7B0377EE" w14:textId="77777777" w:rsidR="00A35584" w:rsidRPr="00BE3E4C" w:rsidRDefault="006D4BD1" w:rsidP="00BE3E4C">
      <w:pPr>
        <w:pStyle w:val="Corpotesto1"/>
        <w:spacing w:line="276" w:lineRule="auto"/>
        <w:ind w:firstLine="0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8374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584" w:rsidRPr="00BE3E4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35584" w:rsidRPr="00BE3E4C">
        <w:rPr>
          <w:rFonts w:ascii="Times New Roman" w:hAnsi="Times New Roman"/>
          <w:szCs w:val="24"/>
        </w:rPr>
        <w:t>Autorizzazione Paesaggistica</w:t>
      </w:r>
    </w:p>
    <w:p w14:paraId="4F1CD447" w14:textId="77777777" w:rsidR="00A35584" w:rsidRPr="00BE3E4C" w:rsidRDefault="006D4BD1" w:rsidP="00BE3E4C">
      <w:pPr>
        <w:pStyle w:val="Corpotesto1"/>
        <w:spacing w:line="276" w:lineRule="auto"/>
        <w:ind w:firstLine="0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125922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5584" w:rsidRPr="00BE3E4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35584" w:rsidRPr="00BE3E4C">
        <w:rPr>
          <w:rFonts w:ascii="Times New Roman" w:hAnsi="Times New Roman"/>
          <w:szCs w:val="24"/>
        </w:rPr>
        <w:t>Deposito L.10/91</w:t>
      </w:r>
    </w:p>
    <w:p w14:paraId="02F0525A" w14:textId="77777777" w:rsidR="00286EE2" w:rsidRDefault="00286EE2">
      <w:pPr>
        <w:spacing w:line="360" w:lineRule="auto"/>
        <w:jc w:val="both"/>
      </w:pPr>
    </w:p>
    <w:p w14:paraId="5893FEF7" w14:textId="2B2F8DB9" w:rsidR="00286EE2" w:rsidRPr="00A7498D" w:rsidRDefault="00A35584">
      <w:pPr>
        <w:spacing w:line="360" w:lineRule="auto"/>
        <w:jc w:val="both"/>
        <w:rPr>
          <w:rStyle w:val="CollegamentoInternet"/>
        </w:rPr>
      </w:pPr>
      <w:r>
        <w:rPr>
          <w:u w:val="single"/>
        </w:rPr>
        <w:t>E</w:t>
      </w:r>
      <w:r w:rsidR="00A249DB" w:rsidRPr="00A7498D">
        <w:rPr>
          <w:u w:val="single"/>
        </w:rPr>
        <w:t>) ANALISI URBANISTICA.</w:t>
      </w:r>
      <w:r w:rsidR="00A249DB" w:rsidRPr="00A7498D">
        <w:t xml:space="preserve"> </w:t>
      </w:r>
      <w:r w:rsidR="00A249DB" w:rsidRPr="00A7498D">
        <w:tab/>
      </w:r>
      <w:r w:rsidR="00A249DB" w:rsidRPr="00A7498D">
        <w:rPr>
          <w:color w:val="5B9BD5" w:themeColor="accent1"/>
        </w:rPr>
        <w:t xml:space="preserve"> </w:t>
      </w:r>
      <w:r w:rsidR="001D4325">
        <w:rPr>
          <w:color w:val="5B9BD5" w:themeColor="accent1"/>
        </w:rPr>
        <w:t xml:space="preserve">   </w:t>
      </w:r>
    </w:p>
    <w:p w14:paraId="454E03BC" w14:textId="55903127" w:rsidR="00286EE2" w:rsidRPr="00A7498D" w:rsidRDefault="00A249DB">
      <w:pPr>
        <w:spacing w:line="360" w:lineRule="auto"/>
        <w:jc w:val="both"/>
      </w:pPr>
      <w:r w:rsidRPr="00A7498D">
        <w:t>Il Piano Urbanistico Comunale, il cui procedimento si è concluso con Determinazione Dirigenziale 2015-118.0.0.-18, in vigore dal 3 dicembre 2015, individua l’immobile oggetto di intervento nell’Ambito di Conservazione del Centro Storico Urbano AC-CS:</w:t>
      </w:r>
    </w:p>
    <w:p w14:paraId="0A14474E" w14:textId="0902A02C" w:rsidR="00286EE2" w:rsidRDefault="00A249DB" w:rsidP="00530810">
      <w:pPr>
        <w:pStyle w:val="Corpotesto1"/>
        <w:spacing w:line="360" w:lineRule="auto"/>
        <w:rPr>
          <w:rFonts w:ascii="Times New Roman" w:hAnsi="Times New Roman"/>
          <w:b/>
          <w:szCs w:val="24"/>
        </w:rPr>
      </w:pPr>
      <w:r w:rsidRPr="00A7498D">
        <w:rPr>
          <w:rFonts w:ascii="Times New Roman" w:hAnsi="Times New Roman"/>
          <w:b/>
          <w:szCs w:val="24"/>
        </w:rPr>
        <w:t xml:space="preserve"> </w:t>
      </w: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558"/>
        <w:gridCol w:w="698"/>
        <w:gridCol w:w="560"/>
        <w:gridCol w:w="558"/>
        <w:gridCol w:w="697"/>
        <w:gridCol w:w="560"/>
        <w:gridCol w:w="558"/>
        <w:gridCol w:w="545"/>
        <w:gridCol w:w="26"/>
        <w:gridCol w:w="134"/>
      </w:tblGrid>
      <w:tr w:rsidR="00D73B6E" w:rsidRPr="00A70313" w14:paraId="56A202D4" w14:textId="77777777" w:rsidTr="001F2F5B">
        <w:trPr>
          <w:trHeight w:val="286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7421" w14:textId="77777777" w:rsidR="00D73B6E" w:rsidRPr="00A70313" w:rsidRDefault="00D73B6E" w:rsidP="001F2F5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>Categoria edificio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6C4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2831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9957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3715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b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518F" w14:textId="0B818904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78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B2" w:rsidRPr="008658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B6E" w:rsidRPr="008658B2">
              <w:rPr>
                <w:sz w:val="22"/>
                <w:szCs w:val="22"/>
              </w:rPr>
              <w:t>c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ADB6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9612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d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D750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656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d1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ABD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2114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e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2D55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1386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f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D557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0167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g</w:t>
            </w:r>
          </w:p>
        </w:tc>
        <w:tc>
          <w:tcPr>
            <w:tcW w:w="160" w:type="dxa"/>
            <w:gridSpan w:val="2"/>
          </w:tcPr>
          <w:p w14:paraId="1525650B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</w:tr>
      <w:tr w:rsidR="00D73B6E" w:rsidRPr="00A70313" w14:paraId="4D6CFAD7" w14:textId="77777777" w:rsidTr="001F2F5B">
        <w:trPr>
          <w:gridAfter w:val="1"/>
          <w:wAfter w:w="134" w:type="dxa"/>
          <w:trHeight w:val="354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62D3" w14:textId="77777777" w:rsidR="00D73B6E" w:rsidRPr="00A70313" w:rsidRDefault="00D73B6E" w:rsidP="001F2F5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 xml:space="preserve">Categoria unità di intervento (se differente da edificio)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EA08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816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0349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4792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b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BAD8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0110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c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DA92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1647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d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CE4F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94465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d1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7A2D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7373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e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E325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979617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f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D145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23977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g</w:t>
            </w:r>
          </w:p>
        </w:tc>
      </w:tr>
      <w:tr w:rsidR="00D73B6E" w:rsidRPr="00A70313" w14:paraId="21A9101F" w14:textId="77777777" w:rsidTr="001F2F5B">
        <w:trPr>
          <w:gridAfter w:val="1"/>
          <w:wAfter w:w="134" w:type="dxa"/>
          <w:trHeight w:val="355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DB7A" w14:textId="77777777" w:rsidR="00D73B6E" w:rsidRPr="00A70313" w:rsidRDefault="00D73B6E" w:rsidP="001F2F5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 xml:space="preserve">Elementi di pregio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BB32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5917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723D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26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C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586B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6582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G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493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3490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L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2B9E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8216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196D" w14:textId="324D3193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130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B2" w:rsidRPr="008658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B6E" w:rsidRPr="008658B2">
              <w:rPr>
                <w:sz w:val="22"/>
                <w:szCs w:val="22"/>
              </w:rPr>
              <w:t>P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39F3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1529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S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E078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8904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V</w:t>
            </w:r>
          </w:p>
        </w:tc>
      </w:tr>
      <w:tr w:rsidR="00D73B6E" w:rsidRPr="00A70313" w14:paraId="2B160F32" w14:textId="77777777" w:rsidTr="001F2F5B">
        <w:trPr>
          <w:trHeight w:val="419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566" w14:textId="77777777" w:rsidR="00D73B6E" w:rsidRPr="00A70313" w:rsidRDefault="00D73B6E" w:rsidP="001F2F5B">
            <w:pPr>
              <w:pStyle w:val="Corpotesto1"/>
              <w:widowControl w:val="0"/>
              <w:spacing w:line="36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70313">
              <w:rPr>
                <w:rFonts w:ascii="Times New Roman" w:hAnsi="Times New Roman"/>
                <w:sz w:val="22"/>
                <w:szCs w:val="22"/>
              </w:rPr>
              <w:t>Area Civica/ Demaniale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767A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416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 w:rsidRPr="00A7031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si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F9DF" w14:textId="2769ACAD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298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B2" w:rsidRPr="008658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B6E" w:rsidRPr="008658B2">
              <w:rPr>
                <w:sz w:val="22"/>
                <w:szCs w:val="22"/>
              </w:rPr>
              <w:t>no</w:t>
            </w:r>
          </w:p>
        </w:tc>
        <w:tc>
          <w:tcPr>
            <w:tcW w:w="560" w:type="dxa"/>
          </w:tcPr>
          <w:p w14:paraId="1878816F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14:paraId="620A333F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14:paraId="3C5CF35E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14:paraId="54F1442D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14:paraId="46D142D2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45" w:type="dxa"/>
          </w:tcPr>
          <w:p w14:paraId="64FD4F46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</w:tcPr>
          <w:p w14:paraId="64D71A3A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</w:tr>
      <w:tr w:rsidR="00D73B6E" w:rsidRPr="00A70313" w14:paraId="357354AE" w14:textId="77777777" w:rsidTr="001F2F5B">
        <w:trPr>
          <w:trHeight w:val="387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A8C4" w14:textId="77777777" w:rsidR="00D73B6E" w:rsidRPr="00A70313" w:rsidRDefault="00D73B6E" w:rsidP="001F2F5B">
            <w:pPr>
              <w:pStyle w:val="Corpotesto1"/>
              <w:widowControl w:val="0"/>
              <w:spacing w:line="36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70313">
              <w:rPr>
                <w:rFonts w:ascii="Times New Roman" w:hAnsi="Times New Roman"/>
                <w:sz w:val="22"/>
                <w:szCs w:val="22"/>
              </w:rPr>
              <w:t>Area vincolata a Servizi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1223" w14:textId="77777777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69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B6E" w:rsidRPr="00A70313">
              <w:rPr>
                <w:sz w:val="22"/>
                <w:szCs w:val="22"/>
              </w:rPr>
              <w:t>si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A5A0" w14:textId="01844369" w:rsidR="00D73B6E" w:rsidRPr="00A70313" w:rsidRDefault="006D4BD1" w:rsidP="001F2F5B">
            <w:pPr>
              <w:widowContro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923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B2" w:rsidRPr="008658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B6E" w:rsidRPr="008658B2">
              <w:rPr>
                <w:sz w:val="22"/>
                <w:szCs w:val="22"/>
              </w:rPr>
              <w:t>no</w:t>
            </w:r>
          </w:p>
        </w:tc>
        <w:tc>
          <w:tcPr>
            <w:tcW w:w="560" w:type="dxa"/>
          </w:tcPr>
          <w:p w14:paraId="60F6CDF4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14:paraId="7747F9E1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14:paraId="1F4A30B0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14:paraId="7C3AA4D4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14:paraId="70D2517F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45" w:type="dxa"/>
          </w:tcPr>
          <w:p w14:paraId="4F8D7856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</w:tcPr>
          <w:p w14:paraId="014E572F" w14:textId="77777777" w:rsidR="00D73B6E" w:rsidRPr="00A70313" w:rsidRDefault="00D73B6E" w:rsidP="001F2F5B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244C338" w14:textId="77777777" w:rsidR="00D73B6E" w:rsidRPr="00A7498D" w:rsidRDefault="00D73B6E" w:rsidP="00530810">
      <w:pPr>
        <w:pStyle w:val="Corpotesto1"/>
        <w:spacing w:line="360" w:lineRule="auto"/>
        <w:rPr>
          <w:rFonts w:ascii="Times New Roman" w:hAnsi="Times New Roman"/>
          <w:b/>
          <w:szCs w:val="24"/>
        </w:rPr>
      </w:pPr>
    </w:p>
    <w:p w14:paraId="47003076" w14:textId="77777777" w:rsidR="00286EE2" w:rsidRPr="00A7498D" w:rsidRDefault="00A249DB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  <w:r w:rsidRPr="00A7498D">
        <w:rPr>
          <w:rFonts w:ascii="Times New Roman" w:hAnsi="Times New Roman"/>
          <w:szCs w:val="24"/>
        </w:rPr>
        <w:t xml:space="preserve">Presenza di tutele dell’immobile o dell’area in cui esso ricade: </w:t>
      </w:r>
    </w:p>
    <w:p w14:paraId="6D4FF063" w14:textId="77777777" w:rsidR="00286EE2" w:rsidRDefault="005A76A8" w:rsidP="00BE3E4C">
      <w:pPr>
        <w:pStyle w:val="Corpotesto1"/>
        <w:spacing w:line="360" w:lineRule="auto"/>
        <w:ind w:firstLine="0"/>
        <w:rPr>
          <w:rStyle w:val="CollegamentoInternet"/>
          <w:rFonts w:ascii="Times New Roman" w:hAnsi="Times New Roman"/>
          <w:szCs w:val="24"/>
          <w:lang w:val="en-US"/>
        </w:rPr>
      </w:pPr>
      <w:r w:rsidRPr="00BE3E4C">
        <w:rPr>
          <w:rStyle w:val="CollegamentoInternet"/>
          <w:rFonts w:ascii="Times New Roman" w:hAnsi="Times New Roman"/>
          <w:szCs w:val="24"/>
          <w:lang w:val="en-US"/>
        </w:rPr>
        <w:t>Link (</w:t>
      </w:r>
      <w:hyperlink r:id="rId9">
        <w:r w:rsidR="00A249DB" w:rsidRPr="00BE3E4C">
          <w:rPr>
            <w:rStyle w:val="CollegamentoInternet"/>
            <w:rFonts w:ascii="Times New Roman" w:hAnsi="Times New Roman"/>
            <w:szCs w:val="24"/>
            <w:lang w:val="en-US"/>
          </w:rPr>
          <w:t>http://www.liguriavincoli.it</w:t>
        </w:r>
      </w:hyperlink>
      <w:r w:rsidR="00A249DB" w:rsidRPr="00BE3E4C">
        <w:rPr>
          <w:rFonts w:ascii="Times New Roman" w:hAnsi="Times New Roman"/>
          <w:szCs w:val="24"/>
          <w:lang w:val="en-US"/>
        </w:rPr>
        <w:t xml:space="preserve"> </w:t>
      </w:r>
      <w:hyperlink r:id="rId10">
        <w:r w:rsidR="00A249DB" w:rsidRPr="00BE3E4C">
          <w:rPr>
            <w:rStyle w:val="CollegamentoInternet"/>
            <w:rFonts w:ascii="Times New Roman" w:hAnsi="Times New Roman"/>
            <w:szCs w:val="24"/>
            <w:lang w:val="en-US"/>
          </w:rPr>
          <w:t>https://sabapmetge.cultura.gov.it/wp-content/uploads/2022/08/01_Comune-Genova.pdf</w:t>
        </w:r>
      </w:hyperlink>
      <w:r w:rsidRPr="00BE3E4C">
        <w:rPr>
          <w:rStyle w:val="CollegamentoInternet"/>
          <w:rFonts w:ascii="Times New Roman" w:hAnsi="Times New Roman"/>
          <w:szCs w:val="24"/>
          <w:lang w:val="en-US"/>
        </w:rPr>
        <w:t>)</w:t>
      </w:r>
    </w:p>
    <w:p w14:paraId="4DC9A0BA" w14:textId="77777777" w:rsidR="002E35F3" w:rsidRPr="00BE3E4C" w:rsidRDefault="002E35F3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  <w:lang w:val="en-US"/>
        </w:rPr>
      </w:pPr>
    </w:p>
    <w:tbl>
      <w:tblPr>
        <w:tblStyle w:val="Grigliatabel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4393"/>
        <w:gridCol w:w="710"/>
        <w:gridCol w:w="708"/>
      </w:tblGrid>
      <w:tr w:rsidR="002372E4" w:rsidRPr="00A70313" w14:paraId="77499621" w14:textId="77777777" w:rsidTr="001F2F5B">
        <w:tc>
          <w:tcPr>
            <w:tcW w:w="7654" w:type="dxa"/>
            <w:gridSpan w:val="2"/>
          </w:tcPr>
          <w:p w14:paraId="7FE98C4E" w14:textId="77777777" w:rsidR="002372E4" w:rsidRPr="00A70313" w:rsidRDefault="002372E4" w:rsidP="001F2F5B">
            <w:pPr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 xml:space="preserve">Vincolo storico/monumentale art. 10 </w:t>
            </w:r>
            <w:proofErr w:type="spellStart"/>
            <w:r w:rsidRPr="00A70313">
              <w:rPr>
                <w:sz w:val="22"/>
                <w:szCs w:val="22"/>
              </w:rPr>
              <w:t>D.Lgs</w:t>
            </w:r>
            <w:proofErr w:type="spellEnd"/>
            <w:r w:rsidRPr="00A70313">
              <w:rPr>
                <w:sz w:val="22"/>
                <w:szCs w:val="22"/>
              </w:rPr>
              <w:t xml:space="preserve"> 42/04 ( ex 1089/39)</w:t>
            </w:r>
          </w:p>
        </w:tc>
        <w:tc>
          <w:tcPr>
            <w:tcW w:w="710" w:type="dxa"/>
          </w:tcPr>
          <w:p w14:paraId="3DB880C6" w14:textId="77777777" w:rsidR="002372E4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820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E4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72E4" w:rsidRPr="00A70313">
              <w:rPr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A311042" w14:textId="1A5B1840" w:rsidR="002372E4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595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B2" w:rsidRPr="008658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72E4" w:rsidRPr="008658B2">
              <w:rPr>
                <w:sz w:val="22"/>
                <w:szCs w:val="22"/>
              </w:rPr>
              <w:t>no</w:t>
            </w:r>
          </w:p>
        </w:tc>
      </w:tr>
      <w:tr w:rsidR="002372E4" w:rsidRPr="00A70313" w14:paraId="3EC4EF0F" w14:textId="77777777" w:rsidTr="001F2F5B">
        <w:tc>
          <w:tcPr>
            <w:tcW w:w="3261" w:type="dxa"/>
          </w:tcPr>
          <w:p w14:paraId="5D116E3E" w14:textId="77777777" w:rsidR="002372E4" w:rsidRPr="00A70313" w:rsidRDefault="002372E4" w:rsidP="001F2F5B">
            <w:pPr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 xml:space="preserve">Il vincolo parziale riguarda 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00BF1CEA" w14:textId="77777777" w:rsidR="002372E4" w:rsidRPr="00A70313" w:rsidRDefault="002372E4" w:rsidP="001F2F5B">
            <w:pPr>
              <w:rPr>
                <w:sz w:val="22"/>
                <w:szCs w:val="22"/>
              </w:rPr>
            </w:pPr>
          </w:p>
        </w:tc>
      </w:tr>
      <w:tr w:rsidR="002372E4" w:rsidRPr="00A70313" w14:paraId="7383D531" w14:textId="77777777" w:rsidTr="001F2F5B">
        <w:tc>
          <w:tcPr>
            <w:tcW w:w="7654" w:type="dxa"/>
            <w:gridSpan w:val="2"/>
          </w:tcPr>
          <w:p w14:paraId="2413F92E" w14:textId="77777777" w:rsidR="002372E4" w:rsidRPr="00A70313" w:rsidRDefault="002372E4" w:rsidP="001F2F5B">
            <w:pPr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>La tipologia di intervento è ininfluente nei riguardi del vincolo</w:t>
            </w:r>
          </w:p>
        </w:tc>
        <w:tc>
          <w:tcPr>
            <w:tcW w:w="710" w:type="dxa"/>
          </w:tcPr>
          <w:p w14:paraId="2D4B19C7" w14:textId="77777777" w:rsidR="002372E4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298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E4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72E4" w:rsidRPr="00A70313">
              <w:rPr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528A662" w14:textId="77777777" w:rsidR="002372E4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8965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E4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72E4" w:rsidRPr="00A70313">
              <w:rPr>
                <w:sz w:val="22"/>
                <w:szCs w:val="22"/>
              </w:rPr>
              <w:t>no</w:t>
            </w:r>
          </w:p>
        </w:tc>
      </w:tr>
    </w:tbl>
    <w:p w14:paraId="23969F9B" w14:textId="77777777" w:rsidR="002372E4" w:rsidRPr="00A70313" w:rsidRDefault="002372E4" w:rsidP="002372E4">
      <w:pPr>
        <w:rPr>
          <w:sz w:val="22"/>
          <w:szCs w:val="22"/>
        </w:rPr>
      </w:pPr>
    </w:p>
    <w:tbl>
      <w:tblPr>
        <w:tblStyle w:val="Grigliatabel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4"/>
        <w:gridCol w:w="710"/>
        <w:gridCol w:w="708"/>
      </w:tblGrid>
      <w:tr w:rsidR="002372E4" w:rsidRPr="00A70313" w14:paraId="44738D6D" w14:textId="77777777" w:rsidTr="001F2F5B">
        <w:trPr>
          <w:trHeight w:val="450"/>
        </w:trPr>
        <w:tc>
          <w:tcPr>
            <w:tcW w:w="7654" w:type="dxa"/>
          </w:tcPr>
          <w:p w14:paraId="6475B8E0" w14:textId="77777777" w:rsidR="002372E4" w:rsidRPr="00A70313" w:rsidRDefault="002372E4" w:rsidP="001F2F5B">
            <w:pPr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 xml:space="preserve">Vincolo Paesaggistico parte III  </w:t>
            </w:r>
            <w:proofErr w:type="spellStart"/>
            <w:r w:rsidRPr="00A70313">
              <w:rPr>
                <w:sz w:val="22"/>
                <w:szCs w:val="22"/>
              </w:rPr>
              <w:t>D.Lgs</w:t>
            </w:r>
            <w:proofErr w:type="spellEnd"/>
            <w:r w:rsidRPr="00A70313">
              <w:rPr>
                <w:sz w:val="22"/>
                <w:szCs w:val="22"/>
              </w:rPr>
              <w:t xml:space="preserve"> 42/04 (ex 1497/39) </w:t>
            </w:r>
            <w:r w:rsidRPr="00A70313">
              <w:rPr>
                <w:sz w:val="22"/>
                <w:szCs w:val="22"/>
              </w:rPr>
              <w:tab/>
            </w:r>
          </w:p>
        </w:tc>
        <w:tc>
          <w:tcPr>
            <w:tcW w:w="710" w:type="dxa"/>
          </w:tcPr>
          <w:p w14:paraId="134252BA" w14:textId="77777777" w:rsidR="002372E4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641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E4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72E4" w:rsidRPr="00A70313">
              <w:rPr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26C6BE1" w14:textId="77777777" w:rsidR="002372E4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0261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E4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72E4" w:rsidRPr="00A70313">
              <w:rPr>
                <w:sz w:val="22"/>
                <w:szCs w:val="22"/>
              </w:rPr>
              <w:t>no</w:t>
            </w:r>
          </w:p>
        </w:tc>
      </w:tr>
      <w:tr w:rsidR="002372E4" w:rsidRPr="00A70313" w14:paraId="2942A897" w14:textId="77777777" w:rsidTr="001F2F5B">
        <w:tc>
          <w:tcPr>
            <w:tcW w:w="7654" w:type="dxa"/>
          </w:tcPr>
          <w:p w14:paraId="20055DA6" w14:textId="77777777" w:rsidR="002372E4" w:rsidRPr="00A70313" w:rsidRDefault="002372E4" w:rsidP="001F2F5B">
            <w:pPr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>La tipologia di intervento è ininfluente nei riguardi del vincolo</w:t>
            </w:r>
          </w:p>
        </w:tc>
        <w:tc>
          <w:tcPr>
            <w:tcW w:w="710" w:type="dxa"/>
          </w:tcPr>
          <w:p w14:paraId="08E674FC" w14:textId="77777777" w:rsidR="002372E4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720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E4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72E4" w:rsidRPr="00A70313">
              <w:rPr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C22AC8F" w14:textId="77777777" w:rsidR="002372E4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1469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2E4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72E4" w:rsidRPr="00A70313">
              <w:rPr>
                <w:sz w:val="22"/>
                <w:szCs w:val="22"/>
              </w:rPr>
              <w:t>no</w:t>
            </w:r>
          </w:p>
        </w:tc>
      </w:tr>
    </w:tbl>
    <w:p w14:paraId="434587E3" w14:textId="77777777" w:rsidR="002E35F3" w:rsidRPr="00A7498D" w:rsidRDefault="002E35F3">
      <w:pPr>
        <w:pStyle w:val="Corpotesto1"/>
        <w:spacing w:line="360" w:lineRule="auto"/>
        <w:rPr>
          <w:rFonts w:ascii="Times New Roman" w:hAnsi="Times New Roman"/>
          <w:szCs w:val="24"/>
          <w:u w:val="single"/>
        </w:rPr>
      </w:pPr>
    </w:p>
    <w:p w14:paraId="1839EBA0" w14:textId="6DD86DE0" w:rsidR="00286EE2" w:rsidRPr="00A7498D" w:rsidRDefault="0036514D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F</w:t>
      </w:r>
      <w:r w:rsidR="00A249DB" w:rsidRPr="00A7498D">
        <w:rPr>
          <w:rFonts w:ascii="Times New Roman" w:hAnsi="Times New Roman"/>
          <w:szCs w:val="24"/>
          <w:u w:val="single"/>
        </w:rPr>
        <w:t>) RICONOSCIMENTO UNESCO</w:t>
      </w:r>
      <w:r w:rsidR="00A249DB" w:rsidRPr="00A7498D">
        <w:rPr>
          <w:rFonts w:ascii="Times New Roman" w:hAnsi="Times New Roman"/>
          <w:szCs w:val="24"/>
        </w:rPr>
        <w:t xml:space="preserve"> – </w:t>
      </w:r>
      <w:r w:rsidR="006B4B49">
        <w:rPr>
          <w:rFonts w:ascii="Times New Roman" w:hAnsi="Times New Roman"/>
          <w:szCs w:val="24"/>
        </w:rPr>
        <w:t>dal</w:t>
      </w:r>
      <w:r w:rsidR="00A249DB" w:rsidRPr="00A7498D">
        <w:rPr>
          <w:rFonts w:ascii="Times New Roman" w:hAnsi="Times New Roman"/>
          <w:szCs w:val="24"/>
        </w:rPr>
        <w:t xml:space="preserve"> 16 luglio 2006</w:t>
      </w:r>
      <w:r w:rsidR="006B4B49">
        <w:rPr>
          <w:rFonts w:ascii="Times New Roman" w:hAnsi="Times New Roman"/>
          <w:szCs w:val="24"/>
        </w:rPr>
        <w:t xml:space="preserve"> in</w:t>
      </w:r>
      <w:r w:rsidR="00A249DB" w:rsidRPr="00A7498D">
        <w:rPr>
          <w:rFonts w:ascii="Times New Roman" w:hAnsi="Times New Roman"/>
          <w:szCs w:val="24"/>
        </w:rPr>
        <w:t xml:space="preserve"> categoria dei beni culturali.</w:t>
      </w:r>
    </w:p>
    <w:p w14:paraId="52BE0376" w14:textId="3F9DD5AE" w:rsidR="002E35F3" w:rsidRPr="006D4BD1" w:rsidRDefault="005A76A8" w:rsidP="00BE3E4C">
      <w:pPr>
        <w:pStyle w:val="Corpotesto1"/>
        <w:spacing w:line="360" w:lineRule="auto"/>
        <w:ind w:firstLine="0"/>
        <w:rPr>
          <w:rStyle w:val="CollegamentoInternet"/>
          <w:rFonts w:ascii="Times New Roman" w:hAnsi="Times New Roman"/>
          <w:color w:val="5B9BD5" w:themeColor="accent1"/>
          <w:szCs w:val="24"/>
          <w:lang w:val="en-US"/>
        </w:rPr>
      </w:pPr>
      <w:r w:rsidRPr="00BE3E4C">
        <w:rPr>
          <w:rFonts w:ascii="Times New Roman" w:hAnsi="Times New Roman"/>
          <w:color w:val="5B9BD5" w:themeColor="accent1"/>
          <w:szCs w:val="24"/>
          <w:lang w:val="en-US"/>
        </w:rPr>
        <w:t>Link (</w:t>
      </w:r>
      <w:hyperlink r:id="rId11" w:anchor="/viewer/34" w:history="1">
        <w:r w:rsidR="00A249DB" w:rsidRPr="00BE3E4C">
          <w:rPr>
            <w:rStyle w:val="CollegamentoInternet"/>
            <w:rFonts w:ascii="Times New Roman" w:hAnsi="Times New Roman"/>
            <w:color w:val="5B9BD5" w:themeColor="accent1"/>
            <w:szCs w:val="24"/>
            <w:lang w:val="en-US"/>
          </w:rPr>
          <w:t>https://mappe.comune.genova.it/MapStore2/#/viewer/34</w:t>
        </w:r>
      </w:hyperlink>
      <w:r w:rsidRPr="00BE3E4C">
        <w:rPr>
          <w:rStyle w:val="CollegamentoInternet"/>
          <w:rFonts w:ascii="Times New Roman" w:hAnsi="Times New Roman"/>
          <w:color w:val="5B9BD5" w:themeColor="accent1"/>
          <w:szCs w:val="24"/>
          <w:lang w:val="en-US"/>
        </w:rPr>
        <w:t>)</w:t>
      </w:r>
    </w:p>
    <w:tbl>
      <w:tblPr>
        <w:tblStyle w:val="Grigliatabella"/>
        <w:tblW w:w="8926" w:type="dxa"/>
        <w:tblLayout w:type="fixed"/>
        <w:tblLook w:val="04A0" w:firstRow="1" w:lastRow="0" w:firstColumn="1" w:lastColumn="0" w:noHBand="0" w:noVBand="1"/>
      </w:tblPr>
      <w:tblGrid>
        <w:gridCol w:w="7507"/>
        <w:gridCol w:w="710"/>
        <w:gridCol w:w="709"/>
      </w:tblGrid>
      <w:tr w:rsidR="00286EE2" w:rsidRPr="00A7498D" w14:paraId="18C57DCE" w14:textId="77777777">
        <w:tc>
          <w:tcPr>
            <w:tcW w:w="7507" w:type="dxa"/>
          </w:tcPr>
          <w:p w14:paraId="01A7B9D9" w14:textId="77777777" w:rsidR="00286EE2" w:rsidRPr="00A7498D" w:rsidRDefault="00A249DB" w:rsidP="00E62EC5">
            <w:r w:rsidRPr="00A7498D">
              <w:lastRenderedPageBreak/>
              <w:t>Area di rispetto UNESCO</w:t>
            </w:r>
            <w:r w:rsidRPr="00435291">
              <w:t>- buffer zone</w:t>
            </w:r>
          </w:p>
        </w:tc>
        <w:tc>
          <w:tcPr>
            <w:tcW w:w="710" w:type="dxa"/>
          </w:tcPr>
          <w:p w14:paraId="1A917285" w14:textId="16580821" w:rsidR="00286EE2" w:rsidRPr="00A7498D" w:rsidRDefault="006D4BD1" w:rsidP="005A76A8">
            <w:sdt>
              <w:sdtPr>
                <w:id w:val="-2039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1" w:rsidRPr="00435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49DB" w:rsidRPr="00435291">
              <w:t>si</w:t>
            </w:r>
          </w:p>
        </w:tc>
        <w:tc>
          <w:tcPr>
            <w:tcW w:w="709" w:type="dxa"/>
          </w:tcPr>
          <w:p w14:paraId="58E30862" w14:textId="77777777" w:rsidR="00286EE2" w:rsidRPr="00A7498D" w:rsidRDefault="006D4BD1" w:rsidP="005A76A8">
            <w:sdt>
              <w:sdtPr>
                <w:id w:val="-1948692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DB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49DB" w:rsidRPr="00A7498D">
              <w:t>no</w:t>
            </w:r>
          </w:p>
        </w:tc>
      </w:tr>
      <w:tr w:rsidR="00286EE2" w:rsidRPr="00A7498D" w14:paraId="0E7AF2A8" w14:textId="77777777">
        <w:tc>
          <w:tcPr>
            <w:tcW w:w="7507" w:type="dxa"/>
          </w:tcPr>
          <w:p w14:paraId="6B781862" w14:textId="77777777" w:rsidR="00286EE2" w:rsidRPr="00A7498D" w:rsidRDefault="00A249DB" w:rsidP="00E62EC5">
            <w:r w:rsidRPr="00A7498D">
              <w:t xml:space="preserve">Perimetro riconoscimento UNESCO – core zone </w:t>
            </w:r>
          </w:p>
        </w:tc>
        <w:tc>
          <w:tcPr>
            <w:tcW w:w="710" w:type="dxa"/>
          </w:tcPr>
          <w:p w14:paraId="794C4B8E" w14:textId="64B62159" w:rsidR="00286EE2" w:rsidRPr="00A7498D" w:rsidRDefault="006D4BD1" w:rsidP="005A76A8">
            <w:sdt>
              <w:sdtPr>
                <w:id w:val="-27611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FE" w:rsidRPr="00B45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49DB" w:rsidRPr="00B458FE">
              <w:t>si</w:t>
            </w:r>
          </w:p>
        </w:tc>
        <w:tc>
          <w:tcPr>
            <w:tcW w:w="709" w:type="dxa"/>
          </w:tcPr>
          <w:p w14:paraId="7EFB6C69" w14:textId="77777777" w:rsidR="00286EE2" w:rsidRPr="00A7498D" w:rsidRDefault="006D4BD1" w:rsidP="005A76A8">
            <w:sdt>
              <w:sdtPr>
                <w:id w:val="782309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DB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49DB" w:rsidRPr="00A7498D">
              <w:t>no</w:t>
            </w:r>
          </w:p>
        </w:tc>
      </w:tr>
    </w:tbl>
    <w:p w14:paraId="1DBBC9E9" w14:textId="77777777" w:rsidR="00286EE2" w:rsidRPr="00A7498D" w:rsidRDefault="00286EE2" w:rsidP="00E62EC5"/>
    <w:tbl>
      <w:tblPr>
        <w:tblpPr w:leftFromText="141" w:rightFromText="141" w:vertAnchor="text" w:horzAnchor="margin" w:tblpY="76"/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76"/>
        <w:gridCol w:w="2410"/>
        <w:gridCol w:w="1418"/>
      </w:tblGrid>
      <w:tr w:rsidR="00286EE2" w:rsidRPr="00A7498D" w14:paraId="3017DB9C" w14:textId="77777777">
        <w:trPr>
          <w:trHeight w:val="412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AFEF" w14:textId="77777777" w:rsidR="00286EE2" w:rsidRPr="00A7498D" w:rsidRDefault="005A76A8" w:rsidP="00E62EC5">
            <w:r w:rsidRPr="00A7498D">
              <w:t>Palazzo dei Rolli (nome</w:t>
            </w:r>
            <w:r w:rsidR="00A249DB" w:rsidRPr="00A7498D">
              <w:t>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37D3" w14:textId="77777777" w:rsidR="00286EE2" w:rsidRPr="00A7498D" w:rsidRDefault="00286EE2" w:rsidP="00E62EC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3E85" w14:textId="77777777" w:rsidR="00286EE2" w:rsidRPr="00A7498D" w:rsidRDefault="00A249DB" w:rsidP="00E62EC5">
            <w:r w:rsidRPr="00A7498D">
              <w:t xml:space="preserve">Numero </w:t>
            </w:r>
            <w:r w:rsidR="005A76A8" w:rsidRPr="00A7498D">
              <w:t>Unesco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35E2" w14:textId="77777777" w:rsidR="00286EE2" w:rsidRPr="00A7498D" w:rsidRDefault="00286EE2" w:rsidP="00E62EC5"/>
        </w:tc>
      </w:tr>
    </w:tbl>
    <w:p w14:paraId="17910A68" w14:textId="77777777" w:rsidR="00450D99" w:rsidRPr="00A7498D" w:rsidRDefault="00450D99" w:rsidP="0036514D">
      <w:pPr>
        <w:pStyle w:val="Corpotesto1"/>
        <w:spacing w:line="360" w:lineRule="auto"/>
        <w:ind w:firstLine="0"/>
        <w:rPr>
          <w:rFonts w:ascii="Times New Roman" w:hAnsi="Times New Roman"/>
          <w:szCs w:val="24"/>
          <w:u w:val="single"/>
        </w:rPr>
      </w:pPr>
    </w:p>
    <w:p w14:paraId="3248F513" w14:textId="54A02385" w:rsidR="00286EE2" w:rsidRPr="00A7498D" w:rsidRDefault="0036514D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G</w:t>
      </w:r>
      <w:r w:rsidR="00A249DB" w:rsidRPr="00A7498D">
        <w:rPr>
          <w:rFonts w:ascii="Times New Roman" w:hAnsi="Times New Roman"/>
          <w:szCs w:val="24"/>
          <w:u w:val="single"/>
        </w:rPr>
        <w:t>) ANALISI GENERALE DEL CORPO EDIFICATO.</w:t>
      </w:r>
    </w:p>
    <w:p w14:paraId="33EEA3B5" w14:textId="77777777" w:rsidR="00286EE2" w:rsidRPr="00A7498D" w:rsidRDefault="00A249DB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  <w:r w:rsidRPr="00A7498D">
        <w:rPr>
          <w:rFonts w:ascii="Times New Roman" w:hAnsi="Times New Roman"/>
          <w:szCs w:val="24"/>
        </w:rPr>
        <w:t xml:space="preserve">Degrado delle superfici: </w:t>
      </w: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2275"/>
        <w:gridCol w:w="2252"/>
        <w:gridCol w:w="2262"/>
        <w:gridCol w:w="2271"/>
      </w:tblGrid>
      <w:tr w:rsidR="00A03CF5" w:rsidRPr="00A7498D" w14:paraId="2105B5AB" w14:textId="77777777" w:rsidTr="00A35584">
        <w:tc>
          <w:tcPr>
            <w:tcW w:w="2275" w:type="dxa"/>
            <w:vMerge w:val="restart"/>
          </w:tcPr>
          <w:p w14:paraId="650B2D5E" w14:textId="77777777" w:rsidR="00A03CF5" w:rsidRPr="00A7498D" w:rsidRDefault="00A03CF5" w:rsidP="00E62EC5">
            <w:r w:rsidRPr="00A7498D">
              <w:t xml:space="preserve">Problematiche </w:t>
            </w:r>
          </w:p>
        </w:tc>
        <w:tc>
          <w:tcPr>
            <w:tcW w:w="2252" w:type="dxa"/>
          </w:tcPr>
          <w:p w14:paraId="78D86E73" w14:textId="77777777" w:rsidR="00A03CF5" w:rsidRPr="00A7498D" w:rsidRDefault="006D4BD1" w:rsidP="00E62EC5">
            <w:sdt>
              <w:sdtPr>
                <w:id w:val="-1807770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F5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3CF5" w:rsidRPr="00A7498D">
              <w:t>non emerse</w:t>
            </w:r>
          </w:p>
        </w:tc>
        <w:tc>
          <w:tcPr>
            <w:tcW w:w="2262" w:type="dxa"/>
          </w:tcPr>
          <w:p w14:paraId="221222EC" w14:textId="68485E57" w:rsidR="00A03CF5" w:rsidRPr="00A7498D" w:rsidRDefault="006D4BD1" w:rsidP="00E62EC5">
            <w:sdt>
              <w:sdtPr>
                <w:id w:val="-201243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F5" w:rsidRPr="00B45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CF5" w:rsidRPr="00B458FE">
              <w:t>ridotte o localizzate</w:t>
            </w:r>
          </w:p>
        </w:tc>
        <w:tc>
          <w:tcPr>
            <w:tcW w:w="2271" w:type="dxa"/>
          </w:tcPr>
          <w:p w14:paraId="2CD27600" w14:textId="77777777" w:rsidR="00A03CF5" w:rsidRPr="00A7498D" w:rsidRDefault="006D4BD1" w:rsidP="00E62EC5">
            <w:sdt>
              <w:sdtPr>
                <w:id w:val="1556899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F5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3CF5" w:rsidRPr="00A7498D">
              <w:t>generalizzate</w:t>
            </w:r>
          </w:p>
        </w:tc>
      </w:tr>
      <w:tr w:rsidR="00A03CF5" w:rsidRPr="00A7498D" w14:paraId="373D78F9" w14:textId="77777777" w:rsidTr="00A755C3">
        <w:tc>
          <w:tcPr>
            <w:tcW w:w="2275" w:type="dxa"/>
            <w:vMerge/>
          </w:tcPr>
          <w:p w14:paraId="48F3CB2B" w14:textId="77777777" w:rsidR="00A03CF5" w:rsidRPr="00A7498D" w:rsidRDefault="00A03CF5" w:rsidP="00E62EC5"/>
        </w:tc>
        <w:tc>
          <w:tcPr>
            <w:tcW w:w="6785" w:type="dxa"/>
            <w:gridSpan w:val="3"/>
          </w:tcPr>
          <w:p w14:paraId="71467683" w14:textId="19CAEF8F" w:rsidR="00A03CF5" w:rsidRDefault="006D4BD1" w:rsidP="00E62EC5">
            <w:sdt>
              <w:sdtPr>
                <w:id w:val="-2091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B2" w:rsidRPr="00865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CF5" w:rsidRPr="008658B2">
              <w:t>non rilevate in relazione al tipo di intervento (non compilare le voci successive)</w:t>
            </w:r>
          </w:p>
        </w:tc>
      </w:tr>
    </w:tbl>
    <w:p w14:paraId="098FEECD" w14:textId="77777777" w:rsidR="000214FB" w:rsidRDefault="000214FB" w:rsidP="00261C9E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</w:p>
    <w:tbl>
      <w:tblPr>
        <w:tblStyle w:val="Grigliatabella"/>
        <w:tblpPr w:leftFromText="141" w:rightFromText="141" w:vertAnchor="text" w:horzAnchor="margin" w:tblpY="67"/>
        <w:tblW w:w="9060" w:type="dxa"/>
        <w:tblLayout w:type="fixed"/>
        <w:tblLook w:val="04A0" w:firstRow="1" w:lastRow="0" w:firstColumn="1" w:lastColumn="0" w:noHBand="0" w:noVBand="1"/>
      </w:tblPr>
      <w:tblGrid>
        <w:gridCol w:w="2689"/>
        <w:gridCol w:w="6371"/>
      </w:tblGrid>
      <w:tr w:rsidR="000214FB" w:rsidRPr="00A70313" w14:paraId="6C7EBFBD" w14:textId="77777777" w:rsidTr="001F2F5B">
        <w:tc>
          <w:tcPr>
            <w:tcW w:w="2689" w:type="dxa"/>
          </w:tcPr>
          <w:p w14:paraId="6E8EFA1E" w14:textId="77777777" w:rsidR="000214FB" w:rsidRPr="00A70313" w:rsidRDefault="000214FB" w:rsidP="001F2F5B">
            <w:pPr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>Localizzazione del degrado</w:t>
            </w:r>
          </w:p>
        </w:tc>
        <w:tc>
          <w:tcPr>
            <w:tcW w:w="6370" w:type="dxa"/>
          </w:tcPr>
          <w:p w14:paraId="7E1E53B8" w14:textId="77777777" w:rsidR="000214FB" w:rsidRPr="00A70313" w:rsidRDefault="000214FB" w:rsidP="001F2F5B">
            <w:pPr>
              <w:rPr>
                <w:sz w:val="22"/>
                <w:szCs w:val="22"/>
              </w:rPr>
            </w:pPr>
          </w:p>
        </w:tc>
      </w:tr>
    </w:tbl>
    <w:p w14:paraId="40469355" w14:textId="77777777" w:rsidR="000214FB" w:rsidRDefault="000214FB" w:rsidP="00261C9E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0214FB" w:rsidRPr="00A70313" w14:paraId="0AD42B92" w14:textId="77777777" w:rsidTr="001F2F5B">
        <w:tc>
          <w:tcPr>
            <w:tcW w:w="4530" w:type="dxa"/>
          </w:tcPr>
          <w:p w14:paraId="5DA4BF44" w14:textId="77777777" w:rsidR="000214FB" w:rsidRPr="00E62EC5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70626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Deposito superficiale</w:t>
            </w:r>
            <w:r w:rsidR="000214FB" w:rsidRPr="00E62EC5">
              <w:rPr>
                <w:sz w:val="22"/>
                <w:szCs w:val="22"/>
              </w:rPr>
              <w:t>/ crosta</w:t>
            </w:r>
          </w:p>
        </w:tc>
        <w:tc>
          <w:tcPr>
            <w:tcW w:w="4529" w:type="dxa"/>
          </w:tcPr>
          <w:p w14:paraId="144A8B71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6032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Fratturazione / fessurazione</w:t>
            </w:r>
          </w:p>
        </w:tc>
      </w:tr>
      <w:tr w:rsidR="000214FB" w:rsidRPr="00A70313" w14:paraId="76BA5668" w14:textId="77777777" w:rsidTr="001F2F5B">
        <w:tc>
          <w:tcPr>
            <w:tcW w:w="4530" w:type="dxa"/>
          </w:tcPr>
          <w:p w14:paraId="08983864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1383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Disgregazione/ polverizzazione/ erosione</w:t>
            </w:r>
          </w:p>
        </w:tc>
        <w:tc>
          <w:tcPr>
            <w:tcW w:w="4529" w:type="dxa"/>
          </w:tcPr>
          <w:p w14:paraId="52B7F838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3911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Fronte di risalita</w:t>
            </w:r>
          </w:p>
        </w:tc>
      </w:tr>
      <w:tr w:rsidR="000214FB" w:rsidRPr="00A70313" w14:paraId="01CA7300" w14:textId="77777777" w:rsidTr="001F2F5B">
        <w:tc>
          <w:tcPr>
            <w:tcW w:w="4530" w:type="dxa"/>
          </w:tcPr>
          <w:p w14:paraId="6591BA5B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0711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Distacco/rigonfiamento</w:t>
            </w:r>
          </w:p>
        </w:tc>
        <w:tc>
          <w:tcPr>
            <w:tcW w:w="4529" w:type="dxa"/>
          </w:tcPr>
          <w:p w14:paraId="22A72886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1243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Graffito vandalico</w:t>
            </w:r>
          </w:p>
        </w:tc>
      </w:tr>
      <w:tr w:rsidR="000214FB" w:rsidRPr="00A70313" w14:paraId="5C55D1AB" w14:textId="77777777" w:rsidTr="001F2F5B">
        <w:tc>
          <w:tcPr>
            <w:tcW w:w="4530" w:type="dxa"/>
          </w:tcPr>
          <w:p w14:paraId="4EAA8411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6905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 xml:space="preserve">Patina biologica/ presenza vegetazione </w:t>
            </w:r>
          </w:p>
        </w:tc>
        <w:tc>
          <w:tcPr>
            <w:tcW w:w="4529" w:type="dxa"/>
          </w:tcPr>
          <w:p w14:paraId="7E995B70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6551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Incrostazione e concrezione</w:t>
            </w:r>
          </w:p>
        </w:tc>
      </w:tr>
      <w:tr w:rsidR="000214FB" w:rsidRPr="00A70313" w14:paraId="43B29239" w14:textId="77777777" w:rsidTr="001F2F5B">
        <w:tc>
          <w:tcPr>
            <w:tcW w:w="4530" w:type="dxa"/>
          </w:tcPr>
          <w:p w14:paraId="6359823B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4617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Esfoliazione/</w:t>
            </w:r>
            <w:proofErr w:type="spellStart"/>
            <w:r w:rsidR="000214FB" w:rsidRPr="00A70313">
              <w:rPr>
                <w:sz w:val="22"/>
                <w:szCs w:val="22"/>
              </w:rPr>
              <w:t>scagliatura</w:t>
            </w:r>
            <w:proofErr w:type="spellEnd"/>
          </w:p>
        </w:tc>
        <w:tc>
          <w:tcPr>
            <w:tcW w:w="4529" w:type="dxa"/>
          </w:tcPr>
          <w:p w14:paraId="7BE60DF6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604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Lacuna e mancanza</w:t>
            </w:r>
          </w:p>
        </w:tc>
      </w:tr>
      <w:tr w:rsidR="000214FB" w:rsidRPr="00A70313" w14:paraId="4F9E7A95" w14:textId="77777777" w:rsidTr="001F2F5B">
        <w:tc>
          <w:tcPr>
            <w:tcW w:w="4530" w:type="dxa"/>
          </w:tcPr>
          <w:p w14:paraId="34A0784A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68715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Deformazione</w:t>
            </w:r>
          </w:p>
        </w:tc>
        <w:tc>
          <w:tcPr>
            <w:tcW w:w="4529" w:type="dxa"/>
          </w:tcPr>
          <w:p w14:paraId="0B3371B9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120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Macchia di umidità/ efflorescenza salina</w:t>
            </w:r>
          </w:p>
        </w:tc>
      </w:tr>
    </w:tbl>
    <w:p w14:paraId="671D36E2" w14:textId="77777777" w:rsidR="00DA267E" w:rsidRDefault="00DA267E" w:rsidP="00261C9E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</w:p>
    <w:p w14:paraId="59F8AE05" w14:textId="5E39B68D" w:rsidR="00286EE2" w:rsidRPr="00A7498D" w:rsidRDefault="00A249DB" w:rsidP="00261C9E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  <w:r w:rsidRPr="00A7498D">
        <w:rPr>
          <w:rFonts w:ascii="Times New Roman" w:hAnsi="Times New Roman"/>
          <w:szCs w:val="24"/>
        </w:rPr>
        <w:t>Dissesto delle strutture:</w:t>
      </w: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2275"/>
        <w:gridCol w:w="2252"/>
        <w:gridCol w:w="2262"/>
        <w:gridCol w:w="2271"/>
      </w:tblGrid>
      <w:tr w:rsidR="00A03CF5" w:rsidRPr="00A7498D" w14:paraId="6708137F" w14:textId="77777777" w:rsidTr="00424304">
        <w:tc>
          <w:tcPr>
            <w:tcW w:w="2275" w:type="dxa"/>
            <w:vMerge w:val="restart"/>
          </w:tcPr>
          <w:p w14:paraId="21C5A91F" w14:textId="77777777" w:rsidR="00A03CF5" w:rsidRPr="00A7498D" w:rsidRDefault="00A03CF5" w:rsidP="00424304">
            <w:r w:rsidRPr="00A7498D">
              <w:t xml:space="preserve">Problematiche </w:t>
            </w:r>
          </w:p>
        </w:tc>
        <w:tc>
          <w:tcPr>
            <w:tcW w:w="2252" w:type="dxa"/>
          </w:tcPr>
          <w:p w14:paraId="36F5D39E" w14:textId="77777777" w:rsidR="00A03CF5" w:rsidRPr="00A7498D" w:rsidRDefault="006D4BD1" w:rsidP="00424304">
            <w:sdt>
              <w:sdtPr>
                <w:id w:val="-553004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F5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3CF5" w:rsidRPr="00A7498D">
              <w:t>non emerse</w:t>
            </w:r>
          </w:p>
        </w:tc>
        <w:tc>
          <w:tcPr>
            <w:tcW w:w="2262" w:type="dxa"/>
          </w:tcPr>
          <w:p w14:paraId="0FC42792" w14:textId="77777777" w:rsidR="00A03CF5" w:rsidRPr="00A7498D" w:rsidRDefault="006D4BD1" w:rsidP="00424304">
            <w:sdt>
              <w:sdtPr>
                <w:id w:val="15543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F5" w:rsidRPr="00B45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CF5" w:rsidRPr="00B458FE">
              <w:t>ridotte o localizzate</w:t>
            </w:r>
          </w:p>
        </w:tc>
        <w:tc>
          <w:tcPr>
            <w:tcW w:w="2271" w:type="dxa"/>
          </w:tcPr>
          <w:p w14:paraId="732ED757" w14:textId="77777777" w:rsidR="00A03CF5" w:rsidRPr="00A7498D" w:rsidRDefault="006D4BD1" w:rsidP="00424304">
            <w:sdt>
              <w:sdtPr>
                <w:id w:val="1664806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F5" w:rsidRPr="00A7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3CF5" w:rsidRPr="00A7498D">
              <w:t>generalizzate</w:t>
            </w:r>
          </w:p>
        </w:tc>
      </w:tr>
      <w:tr w:rsidR="00A03CF5" w:rsidRPr="00A7498D" w14:paraId="46D84CCE" w14:textId="77777777" w:rsidTr="00424304">
        <w:tc>
          <w:tcPr>
            <w:tcW w:w="2275" w:type="dxa"/>
            <w:vMerge/>
          </w:tcPr>
          <w:p w14:paraId="3BE0E8BF" w14:textId="77777777" w:rsidR="00A03CF5" w:rsidRPr="00A7498D" w:rsidRDefault="00A03CF5" w:rsidP="00424304"/>
        </w:tc>
        <w:tc>
          <w:tcPr>
            <w:tcW w:w="6785" w:type="dxa"/>
            <w:gridSpan w:val="3"/>
          </w:tcPr>
          <w:p w14:paraId="3E4DB9A9" w14:textId="38BCE7B6" w:rsidR="00A03CF5" w:rsidRDefault="006D4BD1" w:rsidP="00424304">
            <w:sdt>
              <w:sdtPr>
                <w:id w:val="-157296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B2" w:rsidRPr="00865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CF5" w:rsidRPr="008658B2">
              <w:t>non rilevate in relazione al tipo di intervento (non compilare le voci successive)</w:t>
            </w:r>
          </w:p>
        </w:tc>
      </w:tr>
    </w:tbl>
    <w:p w14:paraId="18797BCD" w14:textId="77777777" w:rsidR="000214FB" w:rsidRDefault="001D4325" w:rsidP="005E6986">
      <w:r>
        <w:t xml:space="preserve">     </w:t>
      </w:r>
    </w:p>
    <w:tbl>
      <w:tblPr>
        <w:tblStyle w:val="Grigliatabell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0214FB" w:rsidRPr="00A70313" w14:paraId="6B219B6A" w14:textId="77777777" w:rsidTr="001F2F5B">
        <w:tc>
          <w:tcPr>
            <w:tcW w:w="4530" w:type="dxa"/>
          </w:tcPr>
          <w:p w14:paraId="078F35DA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9950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Crollo</w:t>
            </w:r>
          </w:p>
        </w:tc>
        <w:tc>
          <w:tcPr>
            <w:tcW w:w="4529" w:type="dxa"/>
          </w:tcPr>
          <w:p w14:paraId="1C119F86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27982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Lesioni inclinate</w:t>
            </w:r>
          </w:p>
        </w:tc>
      </w:tr>
      <w:tr w:rsidR="000214FB" w:rsidRPr="00A70313" w14:paraId="00370F42" w14:textId="77777777" w:rsidTr="001F2F5B">
        <w:tc>
          <w:tcPr>
            <w:tcW w:w="4530" w:type="dxa"/>
          </w:tcPr>
          <w:p w14:paraId="03541325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2395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Deformazione</w:t>
            </w:r>
          </w:p>
        </w:tc>
        <w:tc>
          <w:tcPr>
            <w:tcW w:w="4529" w:type="dxa"/>
          </w:tcPr>
          <w:p w14:paraId="4B6F19A1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5413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Lesioni orizzontali</w:t>
            </w:r>
          </w:p>
        </w:tc>
      </w:tr>
      <w:tr w:rsidR="000214FB" w:rsidRPr="00A70313" w14:paraId="289AE2DC" w14:textId="77777777" w:rsidTr="001F2F5B">
        <w:tc>
          <w:tcPr>
            <w:tcW w:w="4530" w:type="dxa"/>
          </w:tcPr>
          <w:p w14:paraId="5B511252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3570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Deformazione aperture</w:t>
            </w:r>
          </w:p>
        </w:tc>
        <w:tc>
          <w:tcPr>
            <w:tcW w:w="4529" w:type="dxa"/>
          </w:tcPr>
          <w:p w14:paraId="5038A83C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9659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Lesioni verticali</w:t>
            </w:r>
          </w:p>
        </w:tc>
      </w:tr>
      <w:tr w:rsidR="000214FB" w:rsidRPr="00A70313" w14:paraId="25156A81" w14:textId="77777777" w:rsidTr="001F2F5B">
        <w:tc>
          <w:tcPr>
            <w:tcW w:w="4530" w:type="dxa"/>
          </w:tcPr>
          <w:p w14:paraId="58FDDC53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231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Deformazione capo-chiave</w:t>
            </w:r>
          </w:p>
        </w:tc>
        <w:tc>
          <w:tcPr>
            <w:tcW w:w="4529" w:type="dxa"/>
          </w:tcPr>
          <w:p w14:paraId="1DFA4428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5221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Sconnessioni</w:t>
            </w:r>
          </w:p>
        </w:tc>
      </w:tr>
      <w:tr w:rsidR="000214FB" w:rsidRPr="00A70313" w14:paraId="38D295CE" w14:textId="77777777" w:rsidTr="001F2F5B">
        <w:tc>
          <w:tcPr>
            <w:tcW w:w="4530" w:type="dxa"/>
          </w:tcPr>
          <w:p w14:paraId="41A3A4A4" w14:textId="77777777" w:rsidR="000214FB" w:rsidRPr="00A70313" w:rsidRDefault="006D4BD1" w:rsidP="001F2F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07033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FB" w:rsidRPr="00E62EC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14FB" w:rsidRPr="00A70313">
              <w:rPr>
                <w:sz w:val="22"/>
                <w:szCs w:val="22"/>
              </w:rPr>
              <w:t>Fuori piombo</w:t>
            </w:r>
          </w:p>
        </w:tc>
        <w:tc>
          <w:tcPr>
            <w:tcW w:w="4529" w:type="dxa"/>
          </w:tcPr>
          <w:p w14:paraId="3DEFEFE2" w14:textId="77777777" w:rsidR="000214FB" w:rsidRPr="00A70313" w:rsidRDefault="000214FB" w:rsidP="001F2F5B">
            <w:pPr>
              <w:rPr>
                <w:sz w:val="22"/>
                <w:szCs w:val="22"/>
              </w:rPr>
            </w:pPr>
          </w:p>
        </w:tc>
      </w:tr>
    </w:tbl>
    <w:p w14:paraId="3C4C9F78" w14:textId="60C8F55B" w:rsidR="00286EE2" w:rsidRPr="00A7498D" w:rsidRDefault="001D4325" w:rsidP="005E6986">
      <w:r>
        <w:t xml:space="preserve">                                                </w:t>
      </w:r>
    </w:p>
    <w:tbl>
      <w:tblPr>
        <w:tblStyle w:val="Grigliatabella"/>
        <w:tblpPr w:leftFromText="141" w:rightFromText="141" w:vertAnchor="text" w:horzAnchor="margin" w:tblpY="67"/>
        <w:tblW w:w="9060" w:type="dxa"/>
        <w:tblLayout w:type="fixed"/>
        <w:tblLook w:val="04A0" w:firstRow="1" w:lastRow="0" w:firstColumn="1" w:lastColumn="0" w:noHBand="0" w:noVBand="1"/>
      </w:tblPr>
      <w:tblGrid>
        <w:gridCol w:w="2689"/>
        <w:gridCol w:w="6371"/>
      </w:tblGrid>
      <w:tr w:rsidR="000214FB" w:rsidRPr="00A70313" w14:paraId="49D30F39" w14:textId="77777777" w:rsidTr="001F2F5B">
        <w:tc>
          <w:tcPr>
            <w:tcW w:w="2689" w:type="dxa"/>
          </w:tcPr>
          <w:p w14:paraId="7869F35C" w14:textId="77777777" w:rsidR="000214FB" w:rsidRPr="00A70313" w:rsidRDefault="000214FB" w:rsidP="001F2F5B">
            <w:pPr>
              <w:rPr>
                <w:sz w:val="22"/>
                <w:szCs w:val="22"/>
              </w:rPr>
            </w:pPr>
            <w:r w:rsidRPr="00A70313">
              <w:rPr>
                <w:sz w:val="22"/>
                <w:szCs w:val="22"/>
              </w:rPr>
              <w:t>Localizzazione del dissesto</w:t>
            </w:r>
          </w:p>
        </w:tc>
        <w:tc>
          <w:tcPr>
            <w:tcW w:w="6370" w:type="dxa"/>
          </w:tcPr>
          <w:p w14:paraId="13AA0FF4" w14:textId="77777777" w:rsidR="000214FB" w:rsidRDefault="000214FB" w:rsidP="001F2F5B">
            <w:pPr>
              <w:rPr>
                <w:sz w:val="22"/>
                <w:szCs w:val="22"/>
              </w:rPr>
            </w:pPr>
          </w:p>
          <w:p w14:paraId="7E32BD1B" w14:textId="77777777" w:rsidR="000214FB" w:rsidRDefault="000214FB" w:rsidP="001F2F5B">
            <w:pPr>
              <w:rPr>
                <w:sz w:val="22"/>
                <w:szCs w:val="22"/>
              </w:rPr>
            </w:pPr>
          </w:p>
          <w:p w14:paraId="7B8DC139" w14:textId="77777777" w:rsidR="000214FB" w:rsidRDefault="000214FB" w:rsidP="001F2F5B">
            <w:pPr>
              <w:rPr>
                <w:sz w:val="22"/>
                <w:szCs w:val="22"/>
              </w:rPr>
            </w:pPr>
          </w:p>
          <w:p w14:paraId="083A90D6" w14:textId="77777777" w:rsidR="000214FB" w:rsidRPr="00A70313" w:rsidRDefault="000214FB" w:rsidP="001F2F5B">
            <w:pPr>
              <w:rPr>
                <w:sz w:val="22"/>
                <w:szCs w:val="22"/>
              </w:rPr>
            </w:pPr>
          </w:p>
        </w:tc>
      </w:tr>
    </w:tbl>
    <w:p w14:paraId="69D8C7F5" w14:textId="77777777" w:rsidR="000214FB" w:rsidRDefault="000214FB">
      <w:pPr>
        <w:pStyle w:val="Corpotesto1"/>
        <w:spacing w:line="360" w:lineRule="auto"/>
        <w:rPr>
          <w:rFonts w:ascii="Times New Roman" w:hAnsi="Times New Roman"/>
          <w:szCs w:val="24"/>
        </w:rPr>
      </w:pPr>
    </w:p>
    <w:p w14:paraId="628E8686" w14:textId="3C7BEFD9" w:rsidR="00286EE2" w:rsidRDefault="00A249DB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  <w:r w:rsidRPr="00A7498D">
        <w:rPr>
          <w:rFonts w:ascii="Times New Roman" w:hAnsi="Times New Roman"/>
          <w:szCs w:val="24"/>
        </w:rPr>
        <w:lastRenderedPageBreak/>
        <w:t>Documentazione Fotografica corpo edificato:</w:t>
      </w:r>
    </w:p>
    <w:p w14:paraId="4C8C4715" w14:textId="77777777" w:rsidR="002E35F3" w:rsidRPr="00A7498D" w:rsidRDefault="002E35F3" w:rsidP="00BE3E4C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</w:p>
    <w:p w14:paraId="36E9D834" w14:textId="405F5104" w:rsidR="00197A8A" w:rsidRPr="001D19BE" w:rsidRDefault="00A249DB" w:rsidP="00BE3E4C">
      <w:pPr>
        <w:pStyle w:val="Corpotesto1"/>
        <w:spacing w:line="360" w:lineRule="auto"/>
        <w:ind w:firstLine="0"/>
        <w:rPr>
          <w:rFonts w:ascii="Times New Roman" w:hAnsi="Times New Roman"/>
          <w:color w:val="9CC2E5" w:themeColor="accent1" w:themeTint="99"/>
          <w:szCs w:val="24"/>
          <w:u w:val="single"/>
        </w:rPr>
      </w:pPr>
      <w:r w:rsidRPr="00A7498D">
        <w:rPr>
          <w:rFonts w:ascii="Times New Roman" w:hAnsi="Times New Roman"/>
          <w:szCs w:val="24"/>
        </w:rPr>
        <w:t xml:space="preserve">Allegati liberi in formato jpg., rappresentanti l’intero manufatto e/o elementi degni di nota per pregio o stato di dissesto/degrado. </w:t>
      </w:r>
      <w:r w:rsidRPr="00A7498D">
        <w:rPr>
          <w:rFonts w:ascii="Times New Roman" w:hAnsi="Times New Roman"/>
          <w:szCs w:val="24"/>
        </w:rPr>
        <w:tab/>
      </w:r>
      <w:r w:rsidRPr="00A7498D">
        <w:rPr>
          <w:rFonts w:ascii="Times New Roman" w:hAnsi="Times New Roman"/>
          <w:color w:val="1F4E79" w:themeColor="accent1" w:themeShade="80"/>
          <w:szCs w:val="24"/>
          <w:u w:val="single"/>
        </w:rPr>
        <w:t xml:space="preserve">Carica file </w:t>
      </w:r>
    </w:p>
    <w:p w14:paraId="1849E55F" w14:textId="77777777" w:rsidR="00286EE2" w:rsidRPr="00A7498D" w:rsidRDefault="00286EE2" w:rsidP="005E6986">
      <w:pPr>
        <w:pStyle w:val="Corpotesto1"/>
        <w:spacing w:line="360" w:lineRule="auto"/>
        <w:ind w:firstLine="0"/>
        <w:rPr>
          <w:rFonts w:ascii="Times New Roman" w:hAnsi="Times New Roman"/>
          <w:szCs w:val="24"/>
        </w:rPr>
      </w:pPr>
    </w:p>
    <w:p w14:paraId="65F123AF" w14:textId="437AA151" w:rsidR="00286EE2" w:rsidRPr="00A7498D" w:rsidRDefault="00450D99" w:rsidP="00BE3E4C">
      <w:pPr>
        <w:pStyle w:val="Corpotesto1"/>
        <w:spacing w:line="360" w:lineRule="auto"/>
        <w:ind w:firstLine="0"/>
        <w:jc w:val="both"/>
        <w:rPr>
          <w:rFonts w:ascii="Times New Roman" w:hAnsi="Times New Roman"/>
          <w:b/>
          <w:szCs w:val="24"/>
        </w:rPr>
      </w:pPr>
      <w:r w:rsidRPr="00A7498D">
        <w:rPr>
          <w:rFonts w:ascii="Times New Roman" w:hAnsi="Times New Roman"/>
          <w:b/>
          <w:szCs w:val="24"/>
        </w:rPr>
        <w:t>La scheda</w:t>
      </w:r>
      <w:r w:rsidR="00A249DB" w:rsidRPr="00A7498D">
        <w:rPr>
          <w:rFonts w:ascii="Times New Roman" w:hAnsi="Times New Roman"/>
          <w:b/>
          <w:szCs w:val="24"/>
        </w:rPr>
        <w:t xml:space="preserve"> tecnico descrittiva e </w:t>
      </w:r>
      <w:r w:rsidRPr="00A7498D">
        <w:rPr>
          <w:rFonts w:ascii="Times New Roman" w:hAnsi="Times New Roman"/>
          <w:b/>
          <w:szCs w:val="24"/>
        </w:rPr>
        <w:t xml:space="preserve">di </w:t>
      </w:r>
      <w:r w:rsidR="00A249DB" w:rsidRPr="00A7498D">
        <w:rPr>
          <w:rFonts w:ascii="Times New Roman" w:hAnsi="Times New Roman"/>
          <w:b/>
          <w:szCs w:val="24"/>
        </w:rPr>
        <w:t>progetto richiesta dal P.U.C.</w:t>
      </w:r>
      <w:r w:rsidRPr="00A7498D">
        <w:rPr>
          <w:rFonts w:ascii="Times New Roman" w:hAnsi="Times New Roman"/>
          <w:b/>
          <w:szCs w:val="24"/>
        </w:rPr>
        <w:t>,</w:t>
      </w:r>
      <w:r w:rsidR="00A249DB" w:rsidRPr="00A7498D">
        <w:rPr>
          <w:rFonts w:ascii="Times New Roman" w:hAnsi="Times New Roman"/>
          <w:b/>
          <w:szCs w:val="24"/>
        </w:rPr>
        <w:t xml:space="preserve"> rilasciata</w:t>
      </w:r>
      <w:r w:rsidRPr="00A7498D">
        <w:rPr>
          <w:rFonts w:ascii="Times New Roman" w:hAnsi="Times New Roman"/>
          <w:b/>
          <w:szCs w:val="24"/>
        </w:rPr>
        <w:t xml:space="preserve"> con</w:t>
      </w:r>
      <w:r w:rsidR="00A249DB" w:rsidRPr="00A7498D">
        <w:rPr>
          <w:rFonts w:ascii="Times New Roman" w:hAnsi="Times New Roman"/>
          <w:b/>
          <w:szCs w:val="24"/>
        </w:rPr>
        <w:t xml:space="preserve"> la presente attestazione</w:t>
      </w:r>
      <w:r w:rsidRPr="00A7498D">
        <w:rPr>
          <w:rFonts w:ascii="Times New Roman" w:hAnsi="Times New Roman"/>
          <w:b/>
          <w:szCs w:val="24"/>
        </w:rPr>
        <w:t>,</w:t>
      </w:r>
      <w:r w:rsidR="00A249DB" w:rsidRPr="00A7498D">
        <w:rPr>
          <w:rFonts w:ascii="Times New Roman" w:hAnsi="Times New Roman"/>
          <w:b/>
          <w:szCs w:val="24"/>
        </w:rPr>
        <w:t xml:space="preserve"> non equivale ad autorizzazione di inizio lavori né a dichiarazione di conformità urbanistico-edilizia.</w:t>
      </w:r>
    </w:p>
    <w:p w14:paraId="6EF2D6EC" w14:textId="0ED49E71" w:rsidR="00286EE2" w:rsidRPr="00A7498D" w:rsidRDefault="006D4BD1">
      <w:pPr>
        <w:pStyle w:val="Corpotesto1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pict w14:anchorId="38EACF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7" type="#_x0000_t75" style="position:absolute;left:0;text-align:left;margin-left:0;margin-top:0;width:50pt;height:50pt;z-index:251657216;visibility:hidden">
            <o:lock v:ext="edit" selection="t"/>
          </v:shape>
        </w:pict>
      </w:r>
    </w:p>
    <w:p w14:paraId="3AD389C7" w14:textId="77777777" w:rsidR="0082653B" w:rsidRDefault="00FE3F26" w:rsidP="0036514D">
      <w:pPr>
        <w:pStyle w:val="Corpotesto1"/>
        <w:spacing w:line="360" w:lineRule="auto"/>
        <w:rPr>
          <w:rFonts w:ascii="Times New Roman" w:hAnsi="Times New Roman"/>
          <w:b/>
          <w:szCs w:val="24"/>
        </w:rPr>
      </w:pPr>
      <w:r w:rsidRPr="00A7498D">
        <w:rPr>
          <w:rFonts w:ascii="Times New Roman" w:hAnsi="Times New Roman"/>
          <w:b/>
          <w:szCs w:val="24"/>
        </w:rPr>
        <w:t xml:space="preserve">Data </w:t>
      </w:r>
      <w:r w:rsidR="00A70313" w:rsidRPr="00A7498D">
        <w:rPr>
          <w:rFonts w:ascii="Times New Roman" w:hAnsi="Times New Roman"/>
          <w:b/>
          <w:szCs w:val="24"/>
        </w:rPr>
        <w:t>……</w:t>
      </w:r>
      <w:r w:rsidR="00DC019D" w:rsidRPr="00DC019D">
        <w:rPr>
          <w:rFonts w:ascii="Times New Roman" w:hAnsi="Times New Roman"/>
          <w:b/>
          <w:szCs w:val="24"/>
        </w:rPr>
        <w:t xml:space="preserve"> </w:t>
      </w:r>
      <w:r w:rsidR="0036514D">
        <w:rPr>
          <w:rFonts w:ascii="Times New Roman" w:hAnsi="Times New Roman"/>
          <w:b/>
          <w:szCs w:val="24"/>
        </w:rPr>
        <w:tab/>
      </w:r>
      <w:r w:rsidR="0036514D">
        <w:rPr>
          <w:rFonts w:ascii="Times New Roman" w:hAnsi="Times New Roman"/>
          <w:b/>
          <w:szCs w:val="24"/>
        </w:rPr>
        <w:tab/>
      </w:r>
      <w:r w:rsidR="0036514D">
        <w:rPr>
          <w:rFonts w:ascii="Times New Roman" w:hAnsi="Times New Roman"/>
          <w:b/>
          <w:szCs w:val="24"/>
        </w:rPr>
        <w:tab/>
      </w:r>
      <w:r w:rsidR="0036514D">
        <w:rPr>
          <w:rFonts w:ascii="Times New Roman" w:hAnsi="Times New Roman"/>
          <w:b/>
          <w:szCs w:val="24"/>
        </w:rPr>
        <w:tab/>
      </w:r>
      <w:r w:rsidR="0036514D">
        <w:rPr>
          <w:rFonts w:ascii="Times New Roman" w:hAnsi="Times New Roman"/>
          <w:b/>
          <w:szCs w:val="24"/>
        </w:rPr>
        <w:tab/>
      </w:r>
      <w:r w:rsidR="0036514D">
        <w:rPr>
          <w:rFonts w:ascii="Times New Roman" w:hAnsi="Times New Roman"/>
          <w:b/>
          <w:szCs w:val="24"/>
        </w:rPr>
        <w:tab/>
      </w:r>
      <w:r w:rsidR="0036514D">
        <w:rPr>
          <w:rFonts w:ascii="Times New Roman" w:hAnsi="Times New Roman"/>
          <w:b/>
          <w:szCs w:val="24"/>
        </w:rPr>
        <w:tab/>
      </w:r>
      <w:r w:rsidR="0036514D">
        <w:rPr>
          <w:rFonts w:ascii="Times New Roman" w:hAnsi="Times New Roman"/>
          <w:b/>
          <w:szCs w:val="24"/>
        </w:rPr>
        <w:tab/>
        <w:t>Firma</w:t>
      </w:r>
    </w:p>
    <w:p w14:paraId="4C3972E0" w14:textId="33AC0752" w:rsidR="0036514D" w:rsidRPr="00A7498D" w:rsidRDefault="0036514D" w:rsidP="0082653B">
      <w:pPr>
        <w:pStyle w:val="Corpotesto1"/>
        <w:spacing w:line="360" w:lineRule="auto"/>
        <w:ind w:left="5672" w:firstLine="0"/>
        <w:rPr>
          <w:rFonts w:ascii="Times New Roman" w:hAnsi="Times New Roman"/>
          <w:b/>
          <w:szCs w:val="24"/>
        </w:rPr>
      </w:pPr>
      <w:r w:rsidRPr="00A7498D">
        <w:rPr>
          <w:rFonts w:ascii="Times New Roman" w:hAnsi="Times New Roman"/>
          <w:b/>
          <w:szCs w:val="24"/>
        </w:rPr>
        <w:t xml:space="preserve"> </w:t>
      </w:r>
      <w:r w:rsidR="0082653B">
        <w:rPr>
          <w:rFonts w:ascii="Times New Roman" w:hAnsi="Times New Roman"/>
          <w:b/>
          <w:szCs w:val="24"/>
        </w:rPr>
        <w:t>____________________</w:t>
      </w:r>
    </w:p>
    <w:p w14:paraId="65B365DE" w14:textId="52F8E2C6" w:rsidR="00DC019D" w:rsidRPr="00A7498D" w:rsidRDefault="00DC019D" w:rsidP="00DC019D">
      <w:pPr>
        <w:pStyle w:val="Corpotesto1"/>
        <w:spacing w:line="360" w:lineRule="auto"/>
        <w:rPr>
          <w:rFonts w:ascii="Times New Roman" w:hAnsi="Times New Roman"/>
          <w:b/>
          <w:szCs w:val="24"/>
        </w:rPr>
      </w:pPr>
    </w:p>
    <w:p w14:paraId="752C2094" w14:textId="2E57CFCA" w:rsidR="00286EE2" w:rsidRPr="00A7498D" w:rsidRDefault="00286EE2" w:rsidP="00E62EC5">
      <w:pPr>
        <w:pStyle w:val="Corpotesto1"/>
        <w:spacing w:line="360" w:lineRule="auto"/>
        <w:rPr>
          <w:rFonts w:ascii="Times New Roman" w:hAnsi="Times New Roman"/>
          <w:b/>
          <w:szCs w:val="24"/>
        </w:rPr>
      </w:pPr>
    </w:p>
    <w:sectPr w:rsidR="00286EE2" w:rsidRPr="00A7498D" w:rsidSect="006D4BD1">
      <w:headerReference w:type="default" r:id="rId12"/>
      <w:footerReference w:type="default" r:id="rId13"/>
      <w:pgSz w:w="11906" w:h="16838"/>
      <w:pgMar w:top="1303" w:right="1418" w:bottom="1237" w:left="1418" w:header="426" w:footer="4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788D" w14:textId="77777777" w:rsidR="005C40D4" w:rsidRDefault="005C40D4">
      <w:r>
        <w:separator/>
      </w:r>
    </w:p>
  </w:endnote>
  <w:endnote w:type="continuationSeparator" w:id="0">
    <w:p w14:paraId="03F350B9" w14:textId="77777777" w:rsidR="005C40D4" w:rsidRDefault="005C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73ED" w14:textId="77777777" w:rsidR="00BE3E4C" w:rsidRDefault="00BE3E4C" w:rsidP="00BE3E4C">
    <w:pPr>
      <w:pStyle w:val="Pidipagina"/>
      <w:rPr>
        <w:rFonts w:ascii="Bodoni MT" w:hAnsi="Bodoni MT"/>
        <w:sz w:val="18"/>
      </w:rPr>
    </w:pPr>
    <w:bookmarkStart w:id="1" w:name="_Hlk173919078"/>
    <w:bookmarkStart w:id="2" w:name="_Hlk173919079"/>
    <w:r>
      <w:rPr>
        <w:noProof/>
      </w:rPr>
      <w:drawing>
        <wp:anchor distT="0" distB="0" distL="114300" distR="114300" simplePos="0" relativeHeight="251659264" behindDoc="1" locked="0" layoutInCell="1" allowOverlap="1" wp14:anchorId="61D29665" wp14:editId="66E07D60">
          <wp:simplePos x="0" y="0"/>
          <wp:positionH relativeFrom="margin">
            <wp:posOffset>4309745</wp:posOffset>
          </wp:positionH>
          <wp:positionV relativeFrom="paragraph">
            <wp:posOffset>-18415</wp:posOffset>
          </wp:positionV>
          <wp:extent cx="739140" cy="891540"/>
          <wp:effectExtent l="0" t="0" r="0" b="0"/>
          <wp:wrapNone/>
          <wp:docPr id="223466417" name="Immagine 1" descr="Immagine che contiene grafica, Elementi grafici, testo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grafica, Elementi grafici, testo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33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doni MT" w:hAnsi="Bodoni MT"/>
        <w:sz w:val="18"/>
      </w:rPr>
      <w:t>C</w:t>
    </w:r>
    <w:r w:rsidRPr="0040698F">
      <w:rPr>
        <w:rFonts w:ascii="Bodoni MT" w:hAnsi="Bodoni MT"/>
        <w:sz w:val="18"/>
      </w:rPr>
      <w:t xml:space="preserve">omune di Genova |Direzione </w:t>
    </w:r>
    <w:r>
      <w:rPr>
        <w:rFonts w:ascii="Bodoni MT" w:hAnsi="Bodoni MT"/>
        <w:sz w:val="18"/>
      </w:rPr>
      <w:t>Edilizia Privata</w:t>
    </w:r>
  </w:p>
  <w:p w14:paraId="0619125C" w14:textId="77777777" w:rsidR="00BE3E4C" w:rsidRDefault="00BE3E4C" w:rsidP="00BE3E4C">
    <w:pPr>
      <w:pStyle w:val="Pidipagina"/>
      <w:ind w:hanging="283"/>
      <w:rPr>
        <w:rFonts w:ascii="Bodoni MT" w:hAnsi="Bodoni MT"/>
        <w:sz w:val="18"/>
      </w:rPr>
    </w:pPr>
    <w:r>
      <w:rPr>
        <w:rFonts w:ascii="Bodoni MT" w:hAnsi="Bodoni MT"/>
        <w:sz w:val="18"/>
      </w:rPr>
      <w:tab/>
      <w:t>U.T. Centro</w:t>
    </w:r>
    <w:r w:rsidRPr="0040698F">
      <w:rPr>
        <w:rFonts w:ascii="Bodoni MT" w:hAnsi="Bodoni MT"/>
        <w:sz w:val="18"/>
      </w:rPr>
      <w:tab/>
    </w:r>
    <w:r>
      <w:rPr>
        <w:noProof/>
      </w:rPr>
      <w:drawing>
        <wp:anchor distT="0" distB="0" distL="114300" distR="114300" simplePos="0" relativeHeight="251660288" behindDoc="0" locked="1" layoutInCell="1" allowOverlap="1" wp14:anchorId="4D36C02A" wp14:editId="117EA4CA">
          <wp:simplePos x="0" y="0"/>
          <wp:positionH relativeFrom="page">
            <wp:posOffset>5817870</wp:posOffset>
          </wp:positionH>
          <wp:positionV relativeFrom="page">
            <wp:posOffset>9398635</wp:posOffset>
          </wp:positionV>
          <wp:extent cx="933450" cy="940435"/>
          <wp:effectExtent l="0" t="0" r="0" b="0"/>
          <wp:wrapNone/>
          <wp:docPr id="1720643366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Descrizione: sfondo biglietto gener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3" b="41470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1FCF0" w14:textId="77777777" w:rsidR="00BE3E4C" w:rsidRDefault="00BE3E4C" w:rsidP="00BE3E4C">
    <w:pPr>
      <w:pStyle w:val="Pidipagina"/>
      <w:ind w:hanging="283"/>
      <w:rPr>
        <w:rFonts w:ascii="Bodoni MT" w:hAnsi="Bodoni MT"/>
        <w:sz w:val="18"/>
      </w:rPr>
    </w:pPr>
    <w:r>
      <w:rPr>
        <w:rFonts w:ascii="Bodoni MT" w:hAnsi="Bodoni MT"/>
        <w:sz w:val="18"/>
      </w:rPr>
      <w:tab/>
    </w:r>
    <w:r w:rsidRPr="0040698F">
      <w:rPr>
        <w:rFonts w:ascii="Bodoni MT" w:hAnsi="Bodoni MT"/>
        <w:sz w:val="18"/>
      </w:rPr>
      <w:t>Via di Francia 1 - 16149 Genova</w:t>
    </w:r>
  </w:p>
  <w:p w14:paraId="1AB1286E" w14:textId="77777777" w:rsidR="00BE3E4C" w:rsidRPr="002B1016" w:rsidRDefault="00BE3E4C" w:rsidP="00BE3E4C">
    <w:pPr>
      <w:pStyle w:val="Pidipagina"/>
      <w:ind w:hanging="283"/>
      <w:rPr>
        <w:rFonts w:ascii="Bodoni MT" w:hAnsi="Bodoni MT"/>
        <w:sz w:val="18"/>
        <w:lang w:val="en-US"/>
      </w:rPr>
    </w:pPr>
    <w:r>
      <w:rPr>
        <w:rFonts w:ascii="Bodoni MT" w:hAnsi="Bodoni MT"/>
        <w:sz w:val="18"/>
      </w:rPr>
      <w:tab/>
    </w:r>
    <w:r w:rsidRPr="002B1016">
      <w:rPr>
        <w:rFonts w:ascii="Bodoni MT" w:hAnsi="Bodoni MT"/>
        <w:sz w:val="18"/>
        <w:lang w:val="en-US"/>
      </w:rPr>
      <w:t>Tel. 010-73327/77634/77633/77788</w:t>
    </w:r>
  </w:p>
  <w:p w14:paraId="1968C201" w14:textId="77777777" w:rsidR="00BE3E4C" w:rsidRPr="002B1016" w:rsidRDefault="00BE3E4C" w:rsidP="00BE3E4C">
    <w:pPr>
      <w:pStyle w:val="Pidipagina"/>
      <w:ind w:hanging="283"/>
      <w:rPr>
        <w:rFonts w:ascii="Bodoni MT" w:hAnsi="Bodoni MT"/>
        <w:sz w:val="18"/>
        <w:lang w:val="en-US"/>
      </w:rPr>
    </w:pPr>
    <w:r w:rsidRPr="002B1016">
      <w:rPr>
        <w:rFonts w:ascii="Bodoni MT" w:hAnsi="Bodoni MT"/>
        <w:sz w:val="18"/>
        <w:lang w:val="en-US"/>
      </w:rPr>
      <w:tab/>
      <w:t xml:space="preserve">Email: </w:t>
    </w:r>
    <w:hyperlink r:id="rId3" w:history="1">
      <w:r w:rsidRPr="002B1016">
        <w:rPr>
          <w:rStyle w:val="Collegamentoipertestuale"/>
          <w:rFonts w:ascii="Bodoni MT" w:hAnsi="Bodoni MT"/>
          <w:sz w:val="18"/>
          <w:lang w:val="en-US"/>
        </w:rPr>
        <w:t>sportellounicoedilizia@comune.genova.it</w:t>
      </w:r>
    </w:hyperlink>
  </w:p>
  <w:p w14:paraId="62E7631F" w14:textId="77777777" w:rsidR="00BE3E4C" w:rsidRPr="002B1016" w:rsidRDefault="00BE3E4C" w:rsidP="00BE3E4C">
    <w:pPr>
      <w:pStyle w:val="Pidipagina"/>
      <w:rPr>
        <w:lang w:val="en-US"/>
      </w:rPr>
    </w:pPr>
    <w:r>
      <w:rPr>
        <w:rFonts w:ascii="Bodoni MT" w:hAnsi="Bodoni MT"/>
        <w:sz w:val="18"/>
        <w:lang w:val="en-US"/>
      </w:rPr>
      <w:t xml:space="preserve">PEC: </w:t>
    </w:r>
    <w:hyperlink r:id="rId4" w:history="1">
      <w:r w:rsidRPr="00183B76">
        <w:rPr>
          <w:rStyle w:val="Collegamentoipertestuale"/>
          <w:rFonts w:ascii="Bodoni MT" w:hAnsi="Bodoni MT"/>
          <w:sz w:val="18"/>
          <w:lang w:val="en-US"/>
        </w:rPr>
        <w:t>comunegenova@postemailcertificata.it</w:t>
      </w:r>
    </w:hyperlink>
    <w:bookmarkEnd w:id="1"/>
    <w:bookmarkEnd w:id="2"/>
  </w:p>
  <w:p w14:paraId="29B3185B" w14:textId="7928C16D" w:rsidR="00286EE2" w:rsidRDefault="00A249DB">
    <w:pPr>
      <w:pStyle w:val="Pidipagina"/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24D1" w14:textId="77777777" w:rsidR="005C40D4" w:rsidRDefault="005C40D4">
      <w:bookmarkStart w:id="0" w:name="_Hlk173920442"/>
      <w:bookmarkEnd w:id="0"/>
      <w:r>
        <w:separator/>
      </w:r>
    </w:p>
  </w:footnote>
  <w:footnote w:type="continuationSeparator" w:id="0">
    <w:p w14:paraId="7078AC4C" w14:textId="77777777" w:rsidR="005C40D4" w:rsidRDefault="005C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289295"/>
      <w:docPartObj>
        <w:docPartGallery w:val="Page Numbers (Top of Page)"/>
        <w:docPartUnique/>
      </w:docPartObj>
    </w:sdtPr>
    <w:sdtEndPr/>
    <w:sdtContent>
      <w:p w14:paraId="1944EBA8" w14:textId="77777777" w:rsidR="00286EE2" w:rsidRDefault="00A249DB">
        <w:pPr>
          <w:pStyle w:val="Intestazione"/>
          <w:jc w:val="center"/>
          <w:rPr>
            <w:sz w:val="16"/>
            <w:szCs w:val="16"/>
          </w:rPr>
        </w:pPr>
        <w:r>
          <w:rPr>
            <w:noProof/>
          </w:rPr>
          <w:drawing>
            <wp:inline distT="0" distB="0" distL="0" distR="0" wp14:anchorId="7B37CDFD" wp14:editId="26E65541">
              <wp:extent cx="1276350" cy="866775"/>
              <wp:effectExtent l="0" t="0" r="0" b="0"/>
              <wp:docPr id="2073766405" name="Immagine 3" descr="stemma comu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3" descr="stemma comun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6350" cy="866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4113F36" w14:textId="77777777" w:rsidR="00286EE2" w:rsidRDefault="00A249DB">
        <w:pPr>
          <w:pStyle w:val="Intestazione"/>
          <w:jc w:val="right"/>
          <w:rPr>
            <w:b/>
            <w:bCs/>
            <w:sz w:val="16"/>
            <w:szCs w:val="16"/>
          </w:rPr>
        </w:pPr>
        <w:r>
          <w:rPr>
            <w:sz w:val="16"/>
            <w:szCs w:val="16"/>
          </w:rPr>
          <w:t xml:space="preserve">Pag.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di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</w:p>
      <w:p w14:paraId="24B2B06B" w14:textId="511521A9" w:rsidR="00286EE2" w:rsidRDefault="00286EE2">
        <w:pPr>
          <w:pStyle w:val="Intestazione"/>
          <w:jc w:val="right"/>
          <w:rPr>
            <w:b/>
            <w:bCs/>
            <w:sz w:val="16"/>
            <w:szCs w:val="16"/>
          </w:rPr>
        </w:pPr>
      </w:p>
      <w:p w14:paraId="7626BC61" w14:textId="77777777" w:rsidR="00286EE2" w:rsidRDefault="006D4BD1">
        <w:pPr>
          <w:pStyle w:val="Intestazione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E2"/>
    <w:rsid w:val="000214FB"/>
    <w:rsid w:val="0002371F"/>
    <w:rsid w:val="00033375"/>
    <w:rsid w:val="00052615"/>
    <w:rsid w:val="00061138"/>
    <w:rsid w:val="000D15C5"/>
    <w:rsid w:val="000D492C"/>
    <w:rsid w:val="000F232F"/>
    <w:rsid w:val="00105AE3"/>
    <w:rsid w:val="0014703C"/>
    <w:rsid w:val="00150BE4"/>
    <w:rsid w:val="0017278D"/>
    <w:rsid w:val="00173CB4"/>
    <w:rsid w:val="00197A8A"/>
    <w:rsid w:val="001B46FD"/>
    <w:rsid w:val="001D19BE"/>
    <w:rsid w:val="001D4325"/>
    <w:rsid w:val="002005E1"/>
    <w:rsid w:val="00220DDA"/>
    <w:rsid w:val="00234E93"/>
    <w:rsid w:val="002372E4"/>
    <w:rsid w:val="002503A7"/>
    <w:rsid w:val="00253302"/>
    <w:rsid w:val="00261C9E"/>
    <w:rsid w:val="00286EE2"/>
    <w:rsid w:val="002E35F3"/>
    <w:rsid w:val="002F19C4"/>
    <w:rsid w:val="002F7BA5"/>
    <w:rsid w:val="00320731"/>
    <w:rsid w:val="0032375E"/>
    <w:rsid w:val="00337D3A"/>
    <w:rsid w:val="00351E86"/>
    <w:rsid w:val="00354DE4"/>
    <w:rsid w:val="0036514D"/>
    <w:rsid w:val="003832BC"/>
    <w:rsid w:val="003D63E8"/>
    <w:rsid w:val="00435291"/>
    <w:rsid w:val="00437F7C"/>
    <w:rsid w:val="00447849"/>
    <w:rsid w:val="00450D99"/>
    <w:rsid w:val="00467AE8"/>
    <w:rsid w:val="00475A6E"/>
    <w:rsid w:val="004A14FD"/>
    <w:rsid w:val="004D733C"/>
    <w:rsid w:val="004E5223"/>
    <w:rsid w:val="004F7835"/>
    <w:rsid w:val="00511601"/>
    <w:rsid w:val="00530810"/>
    <w:rsid w:val="00576422"/>
    <w:rsid w:val="005A2EAE"/>
    <w:rsid w:val="005A76A8"/>
    <w:rsid w:val="005B365B"/>
    <w:rsid w:val="005C40D4"/>
    <w:rsid w:val="005E6986"/>
    <w:rsid w:val="00613772"/>
    <w:rsid w:val="00614F21"/>
    <w:rsid w:val="00660F09"/>
    <w:rsid w:val="006B4B49"/>
    <w:rsid w:val="006B4E04"/>
    <w:rsid w:val="006D4BD1"/>
    <w:rsid w:val="007411E1"/>
    <w:rsid w:val="00752537"/>
    <w:rsid w:val="00754FBB"/>
    <w:rsid w:val="00764C0A"/>
    <w:rsid w:val="007B5E27"/>
    <w:rsid w:val="007C038F"/>
    <w:rsid w:val="007E1027"/>
    <w:rsid w:val="007E5447"/>
    <w:rsid w:val="0082653B"/>
    <w:rsid w:val="00834498"/>
    <w:rsid w:val="008509D5"/>
    <w:rsid w:val="008658B2"/>
    <w:rsid w:val="008A424D"/>
    <w:rsid w:val="008F019A"/>
    <w:rsid w:val="00911851"/>
    <w:rsid w:val="00962FD7"/>
    <w:rsid w:val="00993232"/>
    <w:rsid w:val="009A3BCD"/>
    <w:rsid w:val="009F4C6D"/>
    <w:rsid w:val="00A03CF5"/>
    <w:rsid w:val="00A1520B"/>
    <w:rsid w:val="00A249DB"/>
    <w:rsid w:val="00A35584"/>
    <w:rsid w:val="00A506F1"/>
    <w:rsid w:val="00A511DA"/>
    <w:rsid w:val="00A70313"/>
    <w:rsid w:val="00A7498D"/>
    <w:rsid w:val="00AA2237"/>
    <w:rsid w:val="00AD6D1F"/>
    <w:rsid w:val="00B07EF2"/>
    <w:rsid w:val="00B44699"/>
    <w:rsid w:val="00B458FE"/>
    <w:rsid w:val="00B5017F"/>
    <w:rsid w:val="00B51C5D"/>
    <w:rsid w:val="00BA2F02"/>
    <w:rsid w:val="00BA3AF1"/>
    <w:rsid w:val="00BC530C"/>
    <w:rsid w:val="00BD4062"/>
    <w:rsid w:val="00BE3E4C"/>
    <w:rsid w:val="00BF2410"/>
    <w:rsid w:val="00C06119"/>
    <w:rsid w:val="00C166E9"/>
    <w:rsid w:val="00C83C58"/>
    <w:rsid w:val="00D071E3"/>
    <w:rsid w:val="00D07989"/>
    <w:rsid w:val="00D12B92"/>
    <w:rsid w:val="00D24BAC"/>
    <w:rsid w:val="00D354A6"/>
    <w:rsid w:val="00D36C07"/>
    <w:rsid w:val="00D663C8"/>
    <w:rsid w:val="00D73B6E"/>
    <w:rsid w:val="00DA00B0"/>
    <w:rsid w:val="00DA267E"/>
    <w:rsid w:val="00DB6CF9"/>
    <w:rsid w:val="00DC019D"/>
    <w:rsid w:val="00DD283F"/>
    <w:rsid w:val="00DD4A69"/>
    <w:rsid w:val="00E10073"/>
    <w:rsid w:val="00E11C3A"/>
    <w:rsid w:val="00E40CBA"/>
    <w:rsid w:val="00E40DE4"/>
    <w:rsid w:val="00E62EC5"/>
    <w:rsid w:val="00E63506"/>
    <w:rsid w:val="00E73EDA"/>
    <w:rsid w:val="00E75E5D"/>
    <w:rsid w:val="00E8257A"/>
    <w:rsid w:val="00EC7BDA"/>
    <w:rsid w:val="00F51FE7"/>
    <w:rsid w:val="00F7791E"/>
    <w:rsid w:val="00F77C1A"/>
    <w:rsid w:val="00F935C3"/>
    <w:rsid w:val="00FE3F26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AC8AF"/>
  <w15:docId w15:val="{2B13E064-8C37-46C4-B01E-843FFCC4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rsid w:val="00362CBA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D1E8D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D640BE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768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7680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F4DD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FF4DD2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F4DD2"/>
    <w:rPr>
      <w:b/>
      <w:bCs/>
    </w:rPr>
  </w:style>
  <w:style w:type="paragraph" w:styleId="Titolo">
    <w:name w:val="Title"/>
    <w:basedOn w:val="Normale"/>
    <w:next w:val="Corpotesto1"/>
    <w:qFormat/>
    <w:pPr>
      <w:jc w:val="center"/>
    </w:pPr>
    <w:rPr>
      <w:u w:val="single"/>
    </w:rPr>
  </w:style>
  <w:style w:type="paragraph" w:customStyle="1" w:styleId="Corpotesto1">
    <w:name w:val="Corpo testo1"/>
    <w:basedOn w:val="Normale"/>
    <w:semiHidden/>
    <w:pPr>
      <w:ind w:firstLine="283"/>
      <w:textAlignment w:val="baseline"/>
    </w:pPr>
    <w:rPr>
      <w:rFonts w:ascii="Arial" w:hAnsi="Arial"/>
      <w:szCs w:val="20"/>
    </w:rPr>
  </w:style>
  <w:style w:type="paragraph" w:styleId="Elenco">
    <w:name w:val="List"/>
    <w:basedOn w:val="Corpotesto1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2CBA"/>
    <w:rPr>
      <w:rFonts w:ascii="Segoe UI" w:hAnsi="Segoe UI" w:cs="Segoe UI"/>
      <w:sz w:val="18"/>
      <w:szCs w:val="18"/>
    </w:rPr>
  </w:style>
  <w:style w:type="paragraph" w:customStyle="1" w:styleId="Etichette">
    <w:name w:val="Etichette"/>
    <w:basedOn w:val="Normale"/>
    <w:qFormat/>
    <w:rsid w:val="0034639D"/>
    <w:pPr>
      <w:spacing w:line="259" w:lineRule="auto"/>
    </w:pPr>
    <w:rPr>
      <w:rFonts w:ascii="Franklin Gothic Book" w:eastAsia="Franklin Gothic Book" w:hAnsi="Franklin Gothic Book"/>
      <w:sz w:val="18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576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57680"/>
    <w:pPr>
      <w:tabs>
        <w:tab w:val="center" w:pos="4819"/>
        <w:tab w:val="right" w:pos="9638"/>
      </w:tabs>
    </w:pPr>
  </w:style>
  <w:style w:type="paragraph" w:styleId="Revisione">
    <w:name w:val="Revision"/>
    <w:uiPriority w:val="99"/>
    <w:semiHidden/>
    <w:qFormat/>
    <w:rsid w:val="00FF4DD2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FF4D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F4DD2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F8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dfsz">
    <w:name w:val="jdfsz"/>
    <w:basedOn w:val="Carpredefinitoparagrafo"/>
    <w:rsid w:val="005B365B"/>
  </w:style>
  <w:style w:type="character" w:styleId="Collegamentoipertestuale">
    <w:name w:val="Hyperlink"/>
    <w:uiPriority w:val="99"/>
    <w:rsid w:val="00BE3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9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2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pe.comune.genova.it/MapStore2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ppe.comune.genova.it/MapStore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bapmetge.cultura.gov.it/wp-content/uploads/2022/08/01_Comune-Geno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uriavincoli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rtellounicoedilizia@comune.genova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mailto:comunegenova@postemailcertif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E5DE-6FD0-4999-8480-A25DCDD5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Corso Tiziana</dc:creator>
  <dc:description/>
  <cp:lastModifiedBy>Ferrando Vittoria</cp:lastModifiedBy>
  <cp:revision>78</cp:revision>
  <cp:lastPrinted>2024-03-11T14:48:00Z</cp:lastPrinted>
  <dcterms:created xsi:type="dcterms:W3CDTF">2024-03-13T08:07:00Z</dcterms:created>
  <dcterms:modified xsi:type="dcterms:W3CDTF">2024-08-07T08:54:00Z</dcterms:modified>
  <dc:language>it-IT</dc:language>
</cp:coreProperties>
</file>